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17D56" w:rsidRPr="009277E3" w:rsidRDefault="002240B9">
      <w:pPr>
        <w:pStyle w:val="BodyText"/>
        <w:spacing w:line="20" w:lineRule="exact"/>
        <w:ind w:left="116"/>
        <w:rPr>
          <w:rFonts w:ascii="Times New Roman"/>
          <w:color w:val="404040" w:themeColor="text1" w:themeTint="BF"/>
          <w:sz w:val="2"/>
        </w:rPr>
      </w:pPr>
      <w:r>
        <w:rPr>
          <w:rFonts w:ascii="Times New Roman"/>
          <w:noProof/>
          <w:color w:val="404040" w:themeColor="text1" w:themeTint="BF"/>
          <w:sz w:val="2"/>
        </w:rPr>
      </w:r>
      <w:r>
        <w:rPr>
          <w:rFonts w:ascii="Times New Roman"/>
          <w:noProof/>
          <w:color w:val="404040" w:themeColor="text1" w:themeTint="BF"/>
          <w:sz w:val="2"/>
        </w:rPr>
        <w:pict w14:anchorId="34DA0F69">
          <v:group id="docshapegroup2" o:spid="_x0000_s2054" alt="" style="width:548.35pt;height:.5pt;mso-position-horizontal-relative:char;mso-position-vertical-relative:line" coordsize="10967,10">
            <v:line id="_x0000_s2055" alt="" style="position:absolute" from="0,5" to="10967,5" strokecolor="#bfbfbf [2412]" strokeweight=".5pt"/>
            <w10:anchorlock/>
          </v:group>
        </w:pict>
      </w:r>
    </w:p>
    <w:p w14:paraId="0A37501D" w14:textId="77777777" w:rsidR="00A17D56" w:rsidRPr="009277E3" w:rsidRDefault="00A17D56">
      <w:pPr>
        <w:pStyle w:val="BodyText"/>
        <w:spacing w:before="4"/>
        <w:rPr>
          <w:rFonts w:ascii="Times New Roman"/>
          <w:color w:val="404040" w:themeColor="text1" w:themeTint="BF"/>
          <w:sz w:val="29"/>
        </w:rPr>
      </w:pPr>
    </w:p>
    <w:p w14:paraId="0AFBD729" w14:textId="77777777" w:rsidR="00A17D56" w:rsidRPr="006E1C6E" w:rsidRDefault="37AF427A" w:rsidP="37AF427A">
      <w:pPr>
        <w:pStyle w:val="BodyText"/>
        <w:spacing w:before="109"/>
        <w:rPr>
          <w:color w:val="244061" w:themeColor="accent1" w:themeShade="80"/>
        </w:rPr>
      </w:pPr>
      <w:r w:rsidRPr="006E1C6E">
        <w:rPr>
          <w:color w:val="244061" w:themeColor="accent1" w:themeShade="80"/>
          <w:spacing w:val="15"/>
          <w:w w:val="95"/>
        </w:rPr>
        <w:t>Rapid</w:t>
      </w:r>
      <w:r w:rsidRPr="006E1C6E">
        <w:rPr>
          <w:color w:val="244061" w:themeColor="accent1" w:themeShade="80"/>
          <w:spacing w:val="9"/>
          <w:w w:val="95"/>
        </w:rPr>
        <w:t xml:space="preserve"> </w:t>
      </w:r>
      <w:r w:rsidRPr="006E1C6E">
        <w:rPr>
          <w:color w:val="244061" w:themeColor="accent1" w:themeShade="80"/>
          <w:spacing w:val="15"/>
        </w:rPr>
        <w:t>Experimentation</w:t>
      </w:r>
    </w:p>
    <w:p w14:paraId="02EB378F" w14:textId="77777777" w:rsidR="00A17D56" w:rsidRPr="009277E3" w:rsidRDefault="00A17D56">
      <w:pPr>
        <w:pStyle w:val="BodyText"/>
        <w:spacing w:before="3"/>
        <w:rPr>
          <w:color w:val="404040" w:themeColor="text1" w:themeTint="BF"/>
          <w:sz w:val="27"/>
        </w:rPr>
      </w:pPr>
    </w:p>
    <w:tbl>
      <w:tblPr>
        <w:tblW w:w="0" w:type="auto"/>
        <w:tblInd w:w="124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1793"/>
        <w:gridCol w:w="7400"/>
      </w:tblGrid>
      <w:tr w:rsidR="00F5614B" w:rsidRPr="00F5614B" w14:paraId="065C3B5B" w14:textId="77777777" w:rsidTr="002240B9">
        <w:trPr>
          <w:trHeight w:val="679"/>
        </w:trPr>
        <w:tc>
          <w:tcPr>
            <w:tcW w:w="1663" w:type="dxa"/>
            <w:shd w:val="clear" w:color="auto" w:fill="244061" w:themeFill="accent1" w:themeFillShade="80"/>
          </w:tcPr>
          <w:p w14:paraId="6A05A809" w14:textId="77777777" w:rsidR="00A17D56" w:rsidRPr="00F5614B" w:rsidRDefault="00A17D56">
            <w:pPr>
              <w:pStyle w:val="TableParagraph"/>
              <w:spacing w:before="7"/>
              <w:rPr>
                <w:rFonts w:ascii="Verdana"/>
                <w:color w:val="FFFFFF" w:themeColor="background1"/>
                <w:sz w:val="20"/>
              </w:rPr>
            </w:pPr>
          </w:p>
          <w:p w14:paraId="49D5B984" w14:textId="77777777" w:rsidR="00A17D56" w:rsidRPr="00F5614B" w:rsidRDefault="00435579">
            <w:pPr>
              <w:pStyle w:val="TableParagraph"/>
              <w:ind w:left="141"/>
              <w:rPr>
                <w:rFonts w:ascii="Century Gothic"/>
                <w:b/>
                <w:color w:val="FFFFFF" w:themeColor="background1"/>
                <w:sz w:val="18"/>
              </w:rPr>
            </w:pPr>
            <w:r w:rsidRPr="00F5614B">
              <w:rPr>
                <w:rFonts w:ascii="Century Gothic"/>
                <w:b/>
                <w:color w:val="FFFFFF" w:themeColor="background1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93" w:type="dxa"/>
            <w:shd w:val="clear" w:color="auto" w:fill="244061" w:themeFill="accent1" w:themeFillShade="80"/>
          </w:tcPr>
          <w:p w14:paraId="5A39BBE3" w14:textId="77777777" w:rsidR="00A17D56" w:rsidRPr="00F5614B" w:rsidRDefault="00A17D56">
            <w:pPr>
              <w:pStyle w:val="TableParagraph"/>
              <w:spacing w:before="2"/>
              <w:rPr>
                <w:rFonts w:ascii="Verdana"/>
                <w:color w:val="FFFFFF" w:themeColor="background1"/>
                <w:sz w:val="20"/>
              </w:rPr>
            </w:pPr>
          </w:p>
          <w:p w14:paraId="0D35DCDF" w14:textId="23976BDF" w:rsidR="00A17D56" w:rsidRPr="00F5614B" w:rsidRDefault="00435579">
            <w:pPr>
              <w:pStyle w:val="TableParagraph"/>
              <w:ind w:left="128"/>
              <w:rPr>
                <w:rFonts w:ascii="Century Gothic"/>
                <w:b/>
                <w:color w:val="FFFFFF" w:themeColor="background1"/>
                <w:sz w:val="18"/>
              </w:rPr>
            </w:pPr>
            <w:r w:rsidRPr="00F5614B">
              <w:rPr>
                <w:rFonts w:ascii="Century Gothic"/>
                <w:b/>
                <w:color w:val="FFFFFF" w:themeColor="background1"/>
                <w:spacing w:val="13"/>
                <w:w w:val="120"/>
                <w:sz w:val="18"/>
              </w:rPr>
              <w:t>TIME</w:t>
            </w:r>
            <w:r w:rsidRPr="00F5614B">
              <w:rPr>
                <w:rFonts w:ascii="Century Gothic"/>
                <w:b/>
                <w:color w:val="FFFFFF" w:themeColor="background1"/>
                <w:spacing w:val="3"/>
                <w:w w:val="120"/>
                <w:sz w:val="18"/>
              </w:rPr>
              <w:t xml:space="preserve"> </w:t>
            </w:r>
            <w:r w:rsidRPr="00F5614B">
              <w:rPr>
                <w:rFonts w:ascii="Century Gothic"/>
                <w:b/>
                <w:color w:val="FFFFFF" w:themeColor="background1"/>
                <w:w w:val="120"/>
                <w:sz w:val="18"/>
              </w:rPr>
              <w:t>[</w:t>
            </w:r>
            <w:r w:rsidRPr="00F5614B">
              <w:rPr>
                <w:rFonts w:ascii="Century Gothic"/>
                <w:b/>
                <w:color w:val="FFFFFF" w:themeColor="background1"/>
                <w:spacing w:val="-43"/>
                <w:w w:val="120"/>
                <w:sz w:val="18"/>
              </w:rPr>
              <w:t xml:space="preserve"> </w:t>
            </w:r>
            <w:r w:rsidR="002E4CD1">
              <w:rPr>
                <w:rFonts w:ascii="Century Gothic"/>
                <w:b/>
                <w:color w:val="FFFFFF" w:themeColor="background1"/>
                <w:spacing w:val="11"/>
                <w:w w:val="120"/>
                <w:sz w:val="18"/>
              </w:rPr>
              <w:t>90</w:t>
            </w:r>
            <w:r w:rsidRPr="00F5614B">
              <w:rPr>
                <w:rFonts w:ascii="Century Gothic"/>
                <w:b/>
                <w:color w:val="FFFFFF" w:themeColor="background1"/>
                <w:spacing w:val="6"/>
                <w:w w:val="120"/>
                <w:sz w:val="18"/>
              </w:rPr>
              <w:t xml:space="preserve"> </w:t>
            </w:r>
            <w:r w:rsidRPr="00F5614B">
              <w:rPr>
                <w:rFonts w:ascii="Century Gothic"/>
                <w:b/>
                <w:color w:val="FFFFFF" w:themeColor="background1"/>
                <w:spacing w:val="9"/>
                <w:w w:val="115"/>
                <w:sz w:val="18"/>
              </w:rPr>
              <w:t>MIN]</w:t>
            </w:r>
          </w:p>
        </w:tc>
        <w:tc>
          <w:tcPr>
            <w:tcW w:w="7400" w:type="dxa"/>
            <w:shd w:val="clear" w:color="auto" w:fill="244061" w:themeFill="accent1" w:themeFillShade="80"/>
          </w:tcPr>
          <w:p w14:paraId="41C8F396" w14:textId="77777777" w:rsidR="00A17D56" w:rsidRPr="00F5614B" w:rsidRDefault="00A17D56">
            <w:pPr>
              <w:pStyle w:val="TableParagraph"/>
              <w:spacing w:before="7"/>
              <w:rPr>
                <w:rFonts w:ascii="Verdana"/>
                <w:color w:val="FFFFFF" w:themeColor="background1"/>
                <w:sz w:val="20"/>
              </w:rPr>
            </w:pPr>
          </w:p>
          <w:p w14:paraId="26E7E292" w14:textId="77777777" w:rsidR="00A17D56" w:rsidRPr="00F5614B" w:rsidRDefault="00435579">
            <w:pPr>
              <w:pStyle w:val="TableParagraph"/>
              <w:ind w:left="264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F5614B">
              <w:rPr>
                <w:rFonts w:ascii="Century Gothic" w:hAnsi="Century Gothic"/>
                <w:b/>
                <w:color w:val="FFFFFF" w:themeColor="background1"/>
                <w:spacing w:val="12"/>
                <w:w w:val="115"/>
                <w:sz w:val="18"/>
              </w:rPr>
              <w:t>FACILITATOR’</w:t>
            </w:r>
            <w:r w:rsidRPr="00F5614B">
              <w:rPr>
                <w:rFonts w:ascii="Century Gothic" w:hAnsi="Century Gothic"/>
                <w:b/>
                <w:color w:val="FFFFFF" w:themeColor="background1"/>
                <w:spacing w:val="-39"/>
                <w:w w:val="115"/>
                <w:sz w:val="18"/>
              </w:rPr>
              <w:t xml:space="preserve"> </w:t>
            </w:r>
            <w:r w:rsidRPr="00F5614B">
              <w:rPr>
                <w:rFonts w:ascii="Century Gothic" w:hAnsi="Century Gothic"/>
                <w:b/>
                <w:color w:val="FFFFFF" w:themeColor="background1"/>
                <w:w w:val="115"/>
                <w:sz w:val="18"/>
              </w:rPr>
              <w:t>S</w:t>
            </w:r>
            <w:r w:rsidRPr="00F5614B">
              <w:rPr>
                <w:rFonts w:ascii="Century Gothic" w:hAnsi="Century Gothic"/>
                <w:b/>
                <w:color w:val="FFFFFF" w:themeColor="background1"/>
                <w:spacing w:val="35"/>
                <w:w w:val="115"/>
                <w:sz w:val="18"/>
              </w:rPr>
              <w:t xml:space="preserve"> </w:t>
            </w:r>
            <w:r w:rsidRPr="00F5614B">
              <w:rPr>
                <w:rFonts w:ascii="Century Gothic" w:hAnsi="Century Gothic"/>
                <w:b/>
                <w:color w:val="FFFFFF" w:themeColor="background1"/>
                <w:spacing w:val="11"/>
                <w:w w:val="115"/>
                <w:sz w:val="18"/>
              </w:rPr>
              <w:t>NOTES</w:t>
            </w:r>
          </w:p>
        </w:tc>
      </w:tr>
      <w:tr w:rsidR="009277E3" w:rsidRPr="009277E3" w14:paraId="2337827B" w14:textId="77777777" w:rsidTr="002240B9">
        <w:trPr>
          <w:trHeight w:val="2066"/>
        </w:trPr>
        <w:tc>
          <w:tcPr>
            <w:tcW w:w="1663" w:type="dxa"/>
          </w:tcPr>
          <w:p w14:paraId="72A3D3EC" w14:textId="77777777" w:rsidR="00A17D56" w:rsidRPr="009277E3" w:rsidRDefault="00A17D56">
            <w:pPr>
              <w:pStyle w:val="TableParagraph"/>
              <w:rPr>
                <w:rFonts w:ascii="Verdana"/>
                <w:color w:val="404040" w:themeColor="text1" w:themeTint="BF"/>
                <w:sz w:val="28"/>
              </w:rPr>
            </w:pPr>
          </w:p>
          <w:p w14:paraId="0D0B940D" w14:textId="77777777" w:rsidR="00A17D56" w:rsidRPr="009277E3" w:rsidRDefault="00A17D56">
            <w:pPr>
              <w:pStyle w:val="TableParagraph"/>
              <w:spacing w:before="2"/>
              <w:rPr>
                <w:rFonts w:ascii="Verdana"/>
                <w:color w:val="404040" w:themeColor="text1" w:themeTint="BF"/>
                <w:sz w:val="31"/>
              </w:rPr>
            </w:pPr>
          </w:p>
          <w:p w14:paraId="5E0B6A54" w14:textId="77777777" w:rsidR="00A17D56" w:rsidRPr="009277E3" w:rsidRDefault="00435579">
            <w:pPr>
              <w:pStyle w:val="TableParagraph"/>
              <w:spacing w:line="312" w:lineRule="auto"/>
              <w:ind w:left="141"/>
              <w:rPr>
                <w:rFonts w:ascii="Century Gothic"/>
                <w:b/>
                <w:color w:val="404040" w:themeColor="text1" w:themeTint="BF"/>
              </w:rPr>
            </w:pPr>
            <w:r w:rsidRPr="009277E3">
              <w:rPr>
                <w:rFonts w:ascii="Century Gothic"/>
                <w:b/>
                <w:color w:val="404040" w:themeColor="text1" w:themeTint="BF"/>
                <w:w w:val="110"/>
              </w:rPr>
              <w:t xml:space="preserve">Identify the </w:t>
            </w:r>
            <w:r w:rsidRPr="009277E3">
              <w:rPr>
                <w:rFonts w:ascii="Century Gothic"/>
                <w:b/>
                <w:color w:val="404040" w:themeColor="text1" w:themeTint="BF"/>
                <w:w w:val="105"/>
              </w:rPr>
              <w:t>ideas to test</w:t>
            </w:r>
          </w:p>
        </w:tc>
        <w:tc>
          <w:tcPr>
            <w:tcW w:w="1793" w:type="dxa"/>
          </w:tcPr>
          <w:p w14:paraId="0E27B00A" w14:textId="77777777" w:rsidR="00A17D56" w:rsidRPr="009277E3" w:rsidRDefault="00A17D56">
            <w:pPr>
              <w:pStyle w:val="TableParagraph"/>
              <w:rPr>
                <w:rFonts w:ascii="Verdana"/>
                <w:color w:val="404040" w:themeColor="text1" w:themeTint="BF"/>
                <w:sz w:val="28"/>
              </w:rPr>
            </w:pPr>
          </w:p>
          <w:p w14:paraId="60061E4C" w14:textId="77777777" w:rsidR="00A17D56" w:rsidRPr="009277E3" w:rsidRDefault="00A17D56">
            <w:pPr>
              <w:pStyle w:val="TableParagraph"/>
              <w:rPr>
                <w:rFonts w:ascii="Verdana"/>
                <w:color w:val="404040" w:themeColor="text1" w:themeTint="BF"/>
                <w:sz w:val="28"/>
              </w:rPr>
            </w:pPr>
          </w:p>
          <w:p w14:paraId="38786605" w14:textId="77777777" w:rsidR="00A17D56" w:rsidRPr="009277E3" w:rsidRDefault="00435579">
            <w:pPr>
              <w:pStyle w:val="TableParagraph"/>
              <w:spacing w:before="214"/>
              <w:ind w:left="452"/>
              <w:rPr>
                <w:rFonts w:ascii="Century Gothic"/>
                <w:b/>
                <w:color w:val="404040" w:themeColor="text1" w:themeTint="BF"/>
              </w:rPr>
            </w:pPr>
            <w:r w:rsidRPr="009277E3">
              <w:rPr>
                <w:rFonts w:ascii="Century Gothic"/>
                <w:b/>
                <w:color w:val="404040" w:themeColor="text1" w:themeTint="BF"/>
                <w:spacing w:val="-2"/>
                <w:w w:val="105"/>
              </w:rPr>
              <w:t>Prepare</w:t>
            </w:r>
          </w:p>
        </w:tc>
        <w:tc>
          <w:tcPr>
            <w:tcW w:w="7400" w:type="dxa"/>
          </w:tcPr>
          <w:p w14:paraId="44EAFD9C" w14:textId="77777777" w:rsidR="00A17D56" w:rsidRPr="009277E3" w:rsidRDefault="00A17D56">
            <w:pPr>
              <w:pStyle w:val="TableParagraph"/>
              <w:rPr>
                <w:rFonts w:ascii="Verdana"/>
                <w:color w:val="404040" w:themeColor="text1" w:themeTint="BF"/>
                <w:sz w:val="24"/>
              </w:rPr>
            </w:pPr>
          </w:p>
          <w:p w14:paraId="794B6E17" w14:textId="77777777" w:rsidR="005228F9" w:rsidRDefault="00EF6403">
            <w:pPr>
              <w:pStyle w:val="TableParagraph"/>
              <w:spacing w:before="189" w:line="324" w:lineRule="auto"/>
              <w:ind w:left="264" w:right="544"/>
              <w:rPr>
                <w:color w:val="404040" w:themeColor="text1" w:themeTint="BF"/>
                <w:w w:val="105"/>
                <w:sz w:val="18"/>
              </w:rPr>
            </w:pPr>
            <w:r>
              <w:rPr>
                <w:color w:val="404040" w:themeColor="text1" w:themeTint="BF"/>
                <w:w w:val="105"/>
                <w:sz w:val="18"/>
              </w:rPr>
              <w:t>The main goal of this phase is to plan out what and ho</w:t>
            </w:r>
            <w:r w:rsidR="005228F9">
              <w:rPr>
                <w:color w:val="404040" w:themeColor="text1" w:themeTint="BF"/>
                <w:w w:val="105"/>
                <w:sz w:val="18"/>
              </w:rPr>
              <w:t xml:space="preserve">w you will test in order to learn what works and doesn’t about your concepts/ideas. </w:t>
            </w:r>
          </w:p>
          <w:p w14:paraId="26B44709" w14:textId="37BEA427" w:rsidR="00A17D56" w:rsidRPr="009277E3" w:rsidRDefault="00435579">
            <w:pPr>
              <w:pStyle w:val="TableParagraph"/>
              <w:spacing w:before="189" w:line="324" w:lineRule="auto"/>
              <w:ind w:left="264" w:right="544"/>
              <w:rPr>
                <w:color w:val="404040" w:themeColor="text1" w:themeTint="BF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Work with your team</w:t>
            </w:r>
            <w:r w:rsidR="004303CA">
              <w:rPr>
                <w:color w:val="404040" w:themeColor="text1" w:themeTint="BF"/>
                <w:w w:val="105"/>
                <w:sz w:val="18"/>
              </w:rPr>
              <w:t xml:space="preserve"> or stakeholders</w:t>
            </w:r>
            <w:r w:rsidR="00975C36">
              <w:rPr>
                <w:rFonts w:ascii="Trebuchet MS" w:hAnsi="Trebuchet MS"/>
                <w:color w:val="404040" w:themeColor="text1" w:themeTint="BF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to identify ideas you want to learn about. At this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point,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the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ideas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should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be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articulated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as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concepts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-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where</w:t>
            </w:r>
            <w:r w:rsidRPr="009277E3">
              <w:rPr>
                <w:color w:val="404040" w:themeColor="text1" w:themeTint="BF"/>
                <w:spacing w:val="-1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you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have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</w:t>
            </w:r>
            <w:r w:rsidRPr="009277E3">
              <w:rPr>
                <w:color w:val="404040" w:themeColor="text1" w:themeTint="BF"/>
                <w:spacing w:val="-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sense for who it’s for, what you’re trying to accomplish, how that might be accomplished, what’s involved, etc.</w:t>
            </w:r>
            <w:r w:rsidR="00EF6403">
              <w:rPr>
                <w:color w:val="404040" w:themeColor="text1" w:themeTint="BF"/>
                <w:w w:val="105"/>
                <w:sz w:val="18"/>
              </w:rPr>
              <w:t xml:space="preserve"> </w:t>
            </w:r>
          </w:p>
        </w:tc>
      </w:tr>
      <w:tr w:rsidR="009277E3" w:rsidRPr="009277E3" w14:paraId="56895030" w14:textId="77777777" w:rsidTr="002240B9">
        <w:trPr>
          <w:trHeight w:val="1693"/>
        </w:trPr>
        <w:tc>
          <w:tcPr>
            <w:tcW w:w="1663" w:type="dxa"/>
          </w:tcPr>
          <w:p w14:paraId="1DFBD666" w14:textId="77777777" w:rsidR="00A17D56" w:rsidRPr="009277E3" w:rsidRDefault="00435579">
            <w:pPr>
              <w:pStyle w:val="TableParagraph"/>
              <w:spacing w:before="60" w:line="312" w:lineRule="auto"/>
              <w:ind w:left="141" w:right="571"/>
              <w:rPr>
                <w:rFonts w:ascii="Century Gothic"/>
                <w:b/>
                <w:color w:val="404040" w:themeColor="text1" w:themeTint="BF"/>
              </w:rPr>
            </w:pPr>
            <w:r w:rsidRPr="009277E3">
              <w:rPr>
                <w:rFonts w:ascii="Century Gothic"/>
                <w:b/>
                <w:color w:val="404040" w:themeColor="text1" w:themeTint="BF"/>
                <w:w w:val="105"/>
              </w:rPr>
              <w:t>Align</w:t>
            </w:r>
            <w:r w:rsidRPr="009277E3">
              <w:rPr>
                <w:rFonts w:ascii="Century Gothic"/>
                <w:b/>
                <w:color w:val="404040" w:themeColor="text1" w:themeTint="BF"/>
                <w:spacing w:val="-17"/>
                <w:w w:val="105"/>
              </w:rPr>
              <w:t xml:space="preserve"> </w:t>
            </w:r>
            <w:r w:rsidRPr="009277E3">
              <w:rPr>
                <w:rFonts w:ascii="Century Gothic"/>
                <w:b/>
                <w:color w:val="404040" w:themeColor="text1" w:themeTint="BF"/>
                <w:w w:val="105"/>
              </w:rPr>
              <w:t>on what</w:t>
            </w:r>
            <w:r w:rsidRPr="009277E3">
              <w:rPr>
                <w:rFonts w:ascii="Century Gothic"/>
                <w:b/>
                <w:color w:val="404040" w:themeColor="text1" w:themeTint="BF"/>
                <w:spacing w:val="-17"/>
                <w:w w:val="105"/>
              </w:rPr>
              <w:t xml:space="preserve"> </w:t>
            </w:r>
            <w:r w:rsidRPr="009277E3">
              <w:rPr>
                <w:rFonts w:ascii="Century Gothic"/>
                <w:b/>
                <w:color w:val="404040" w:themeColor="text1" w:themeTint="BF"/>
                <w:w w:val="105"/>
              </w:rPr>
              <w:t xml:space="preserve">we need to </w:t>
            </w:r>
            <w:r w:rsidRPr="009277E3">
              <w:rPr>
                <w:rFonts w:ascii="Century Gothic"/>
                <w:b/>
                <w:color w:val="404040" w:themeColor="text1" w:themeTint="BF"/>
                <w:spacing w:val="-2"/>
                <w:w w:val="105"/>
              </w:rPr>
              <w:t>learn</w:t>
            </w:r>
          </w:p>
        </w:tc>
        <w:tc>
          <w:tcPr>
            <w:tcW w:w="1793" w:type="dxa"/>
          </w:tcPr>
          <w:p w14:paraId="3656B9AB" w14:textId="77777777" w:rsidR="00A17D56" w:rsidRPr="009277E3" w:rsidRDefault="00A17D56">
            <w:pPr>
              <w:pStyle w:val="TableParagraph"/>
              <w:rPr>
                <w:rFonts w:ascii="Verdana"/>
                <w:color w:val="404040" w:themeColor="text1" w:themeTint="BF"/>
                <w:sz w:val="28"/>
              </w:rPr>
            </w:pPr>
          </w:p>
          <w:p w14:paraId="33CFEC6B" w14:textId="77777777" w:rsidR="00A17D56" w:rsidRPr="009277E3" w:rsidRDefault="00435579">
            <w:pPr>
              <w:pStyle w:val="TableParagraph"/>
              <w:spacing w:before="245"/>
              <w:ind w:left="734" w:right="734"/>
              <w:jc w:val="center"/>
              <w:rPr>
                <w:rFonts w:ascii="Century Gothic"/>
                <w:b/>
                <w:color w:val="404040" w:themeColor="text1" w:themeTint="BF"/>
              </w:rPr>
            </w:pPr>
            <w:r w:rsidRPr="009277E3">
              <w:rPr>
                <w:rFonts w:ascii="Century Gothic"/>
                <w:b/>
                <w:color w:val="404040" w:themeColor="text1" w:themeTint="BF"/>
                <w:spacing w:val="-5"/>
                <w:w w:val="105"/>
              </w:rPr>
              <w:t>15</w:t>
            </w:r>
          </w:p>
        </w:tc>
        <w:tc>
          <w:tcPr>
            <w:tcW w:w="7400" w:type="dxa"/>
          </w:tcPr>
          <w:p w14:paraId="5088E9DE" w14:textId="77777777" w:rsidR="006825C7" w:rsidRDefault="006825C7" w:rsidP="006825C7">
            <w:pPr>
              <w:pStyle w:val="TableParagraph"/>
              <w:spacing w:before="139" w:line="280" w:lineRule="atLeast"/>
              <w:ind w:left="264" w:right="816"/>
              <w:rPr>
                <w:color w:val="404040" w:themeColor="text1" w:themeTint="BF"/>
                <w:w w:val="105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Pull</w:t>
            </w:r>
            <w:r w:rsidRPr="009277E3">
              <w:rPr>
                <w:color w:val="404040" w:themeColor="text1" w:themeTint="BF"/>
                <w:spacing w:val="-1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up</w:t>
            </w:r>
            <w:r w:rsidRPr="009277E3">
              <w:rPr>
                <w:color w:val="404040" w:themeColor="text1" w:themeTint="BF"/>
                <w:spacing w:val="-9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the</w:t>
            </w:r>
            <w:r w:rsidRPr="009277E3">
              <w:rPr>
                <w:color w:val="404040" w:themeColor="text1" w:themeTint="BF"/>
                <w:spacing w:val="-9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Rapid</w:t>
            </w:r>
            <w:r w:rsidRPr="009277E3">
              <w:rPr>
                <w:color w:val="404040" w:themeColor="text1" w:themeTint="BF"/>
                <w:spacing w:val="-1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Experimentation</w:t>
            </w:r>
            <w:r w:rsidRPr="009277E3">
              <w:rPr>
                <w:color w:val="404040" w:themeColor="text1" w:themeTint="BF"/>
                <w:spacing w:val="-9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template</w:t>
            </w:r>
            <w:r>
              <w:rPr>
                <w:color w:val="404040" w:themeColor="text1" w:themeTint="BF"/>
                <w:w w:val="105"/>
                <w:sz w:val="18"/>
              </w:rPr>
              <w:t>, either virtually through shared access, print-outs if in person, or you could even draw the categories on a whiteboard</w:t>
            </w:r>
            <w:r w:rsidRPr="009277E3">
              <w:rPr>
                <w:color w:val="404040" w:themeColor="text1" w:themeTint="BF"/>
                <w:w w:val="105"/>
                <w:sz w:val="18"/>
              </w:rPr>
              <w:t xml:space="preserve">. </w:t>
            </w:r>
          </w:p>
          <w:p w14:paraId="792842FB" w14:textId="77777777" w:rsidR="006825C7" w:rsidRDefault="006825C7" w:rsidP="006825C7">
            <w:pPr>
              <w:pStyle w:val="TableParagraph"/>
              <w:spacing w:before="121" w:line="324" w:lineRule="auto"/>
              <w:ind w:left="263" w:right="707"/>
              <w:rPr>
                <w:color w:val="404040" w:themeColor="text1" w:themeTint="BF"/>
                <w:w w:val="105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Explain what you</w:t>
            </w:r>
            <w:r w:rsidRPr="009277E3">
              <w:rPr>
                <w:color w:val="404040" w:themeColor="text1" w:themeTint="BF"/>
                <w:spacing w:val="4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and your team will be doing together and why. Explain that the upfront investment in setting up an experiment takes a bit of time, but it will save</w:t>
            </w:r>
            <w:r w:rsidRPr="009277E3">
              <w:rPr>
                <w:color w:val="404040" w:themeColor="text1" w:themeTint="BF"/>
                <w:spacing w:val="4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time and reduce risk in the long run.</w:t>
            </w:r>
          </w:p>
          <w:p w14:paraId="13315238" w14:textId="0809C070" w:rsidR="00A17D56" w:rsidRPr="009277E3" w:rsidRDefault="00435579" w:rsidP="006825C7">
            <w:pPr>
              <w:pStyle w:val="TableParagraph"/>
              <w:spacing w:before="121" w:line="324" w:lineRule="auto"/>
              <w:ind w:left="263" w:right="707"/>
              <w:rPr>
                <w:color w:val="404040" w:themeColor="text1" w:themeTint="BF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 xml:space="preserve">As a team, quickly review the ideas/concepts </w:t>
            </w:r>
            <w:r w:rsidR="00D86CC4">
              <w:rPr>
                <w:color w:val="404040" w:themeColor="text1" w:themeTint="BF"/>
                <w:w w:val="105"/>
                <w:sz w:val="18"/>
              </w:rPr>
              <w:t>that you need to</w:t>
            </w:r>
            <w:r w:rsidRPr="009277E3">
              <w:rPr>
                <w:color w:val="404040" w:themeColor="text1" w:themeTint="BF"/>
                <w:w w:val="105"/>
                <w:sz w:val="18"/>
              </w:rPr>
              <w:t xml:space="preserve"> plan rapid experiments around. Check for understanding and clarity around each concept.</w:t>
            </w:r>
            <w:r w:rsidR="00313DF5">
              <w:rPr>
                <w:color w:val="404040" w:themeColor="text1" w:themeTint="BF"/>
                <w:w w:val="105"/>
                <w:sz w:val="18"/>
              </w:rPr>
              <w:t xml:space="preserve"> Focus on assumption you might have about each concept, as this is a perfect time to design quick experiments that test those assumptions.</w:t>
            </w:r>
          </w:p>
          <w:p w14:paraId="47B8D2C2" w14:textId="77777777" w:rsidR="00A17D56" w:rsidRDefault="006F4DBC">
            <w:pPr>
              <w:pStyle w:val="TableParagraph"/>
              <w:spacing w:before="135" w:line="324" w:lineRule="auto"/>
              <w:ind w:left="263" w:right="707"/>
              <w:rPr>
                <w:color w:val="404040" w:themeColor="text1" w:themeTint="BF"/>
                <w:w w:val="105"/>
                <w:sz w:val="18"/>
              </w:rPr>
            </w:pPr>
            <w:r>
              <w:rPr>
                <w:color w:val="404040" w:themeColor="text1" w:themeTint="BF"/>
                <w:w w:val="105"/>
                <w:sz w:val="18"/>
              </w:rPr>
              <w:t>Brainstorm</w:t>
            </w:r>
            <w:r w:rsidR="00435579" w:rsidRPr="009277E3">
              <w:rPr>
                <w:color w:val="404040" w:themeColor="text1" w:themeTint="BF"/>
                <w:w w:val="105"/>
                <w:sz w:val="18"/>
              </w:rPr>
              <w:t xml:space="preserve"> what key questions they need to learn about each concept</w:t>
            </w:r>
            <w:r>
              <w:rPr>
                <w:color w:val="404040" w:themeColor="text1" w:themeTint="BF"/>
                <w:w w:val="105"/>
                <w:sz w:val="18"/>
              </w:rPr>
              <w:t xml:space="preserve">, begin with a few minutes silently at first (a “silent storm”) and after 3-4 minutes </w:t>
            </w:r>
            <w:r w:rsidR="004361F1">
              <w:rPr>
                <w:color w:val="404040" w:themeColor="text1" w:themeTint="BF"/>
                <w:w w:val="105"/>
                <w:sz w:val="18"/>
              </w:rPr>
              <w:t xml:space="preserve">brainstorm </w:t>
            </w:r>
            <w:r w:rsidR="00435579">
              <w:rPr>
                <w:color w:val="404040" w:themeColor="text1" w:themeTint="BF"/>
                <w:w w:val="105"/>
                <w:sz w:val="18"/>
              </w:rPr>
              <w:t>out loud</w:t>
            </w:r>
            <w:r w:rsidR="00435579" w:rsidRPr="009277E3">
              <w:rPr>
                <w:color w:val="404040" w:themeColor="text1" w:themeTint="BF"/>
                <w:w w:val="105"/>
                <w:sz w:val="18"/>
              </w:rPr>
              <w:t xml:space="preserve">. Identify the top </w:t>
            </w:r>
            <w:r w:rsidR="00435579" w:rsidRPr="009277E3">
              <w:rPr>
                <w:rFonts w:ascii="Trebuchet MS" w:hAnsi="Trebuchet MS"/>
                <w:color w:val="404040" w:themeColor="text1" w:themeTint="BF"/>
                <w:w w:val="105"/>
                <w:sz w:val="18"/>
              </w:rPr>
              <w:t xml:space="preserve">three </w:t>
            </w:r>
            <w:r w:rsidR="00435579" w:rsidRPr="009277E3">
              <w:rPr>
                <w:color w:val="404040" w:themeColor="text1" w:themeTint="BF"/>
                <w:w w:val="105"/>
                <w:sz w:val="18"/>
              </w:rPr>
              <w:t>questions that are most critical</w:t>
            </w:r>
            <w:r w:rsidR="00435579" w:rsidRPr="009277E3">
              <w:rPr>
                <w:color w:val="404040" w:themeColor="text1" w:themeTint="BF"/>
                <w:spacing w:val="-2"/>
                <w:w w:val="105"/>
                <w:sz w:val="18"/>
              </w:rPr>
              <w:t xml:space="preserve"> </w:t>
            </w:r>
            <w:r w:rsidR="00435579" w:rsidRPr="009277E3">
              <w:rPr>
                <w:color w:val="404040" w:themeColor="text1" w:themeTint="BF"/>
                <w:w w:val="105"/>
                <w:sz w:val="18"/>
              </w:rPr>
              <w:t>to the success of each concept—discuss why these are so important.</w:t>
            </w:r>
          </w:p>
          <w:p w14:paraId="187A3E7C" w14:textId="77777777" w:rsidR="00687D77" w:rsidRPr="009277E3" w:rsidRDefault="00687D77" w:rsidP="00687D77">
            <w:pPr>
              <w:pStyle w:val="TableParagraph"/>
              <w:spacing w:before="95" w:line="324" w:lineRule="auto"/>
              <w:ind w:left="262" w:right="544"/>
              <w:rPr>
                <w:color w:val="404040" w:themeColor="text1" w:themeTint="BF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Facilitation Tip: Consider breaking your team into pairs (ideally), and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having each pair take on a concept. If you have a larger group (10+)</w:t>
            </w:r>
          </w:p>
          <w:p w14:paraId="2633683C" w14:textId="24BBE501" w:rsidR="00687D77" w:rsidRPr="009277E3" w:rsidRDefault="00687D77" w:rsidP="00687D77">
            <w:pPr>
              <w:pStyle w:val="TableParagraph"/>
              <w:spacing w:before="135" w:line="324" w:lineRule="auto"/>
              <w:ind w:left="263" w:right="707"/>
              <w:rPr>
                <w:color w:val="404040" w:themeColor="text1" w:themeTint="BF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and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there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are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more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participants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than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concepts,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consider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ways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to assign pairs to specific elements of more complex concepts</w:t>
            </w:r>
            <w:r>
              <w:rPr>
                <w:color w:val="404040" w:themeColor="text1" w:themeTint="BF"/>
                <w:w w:val="105"/>
                <w:sz w:val="18"/>
              </w:rPr>
              <w:t>, or have some group work on the same concept and compare and contrast what they came up with and evolve it</w:t>
            </w:r>
            <w:r w:rsidRPr="009277E3">
              <w:rPr>
                <w:color w:val="404040" w:themeColor="text1" w:themeTint="BF"/>
                <w:w w:val="105"/>
                <w:sz w:val="18"/>
              </w:rPr>
              <w:t>.</w:t>
            </w:r>
          </w:p>
        </w:tc>
      </w:tr>
      <w:tr w:rsidR="009277E3" w:rsidRPr="009277E3" w14:paraId="6E658995" w14:textId="77777777" w:rsidTr="002240B9">
        <w:trPr>
          <w:trHeight w:val="1501"/>
        </w:trPr>
        <w:tc>
          <w:tcPr>
            <w:tcW w:w="1663" w:type="dxa"/>
          </w:tcPr>
          <w:p w14:paraId="53128261" w14:textId="77777777" w:rsidR="00A17D56" w:rsidRPr="009277E3" w:rsidRDefault="00A17D56">
            <w:pPr>
              <w:pStyle w:val="TableParagraph"/>
              <w:spacing w:before="4"/>
              <w:rPr>
                <w:rFonts w:ascii="Verdana"/>
                <w:color w:val="404040" w:themeColor="text1" w:themeTint="BF"/>
                <w:sz w:val="21"/>
              </w:rPr>
            </w:pPr>
          </w:p>
          <w:p w14:paraId="79928407" w14:textId="77777777" w:rsidR="00A17D56" w:rsidRPr="009277E3" w:rsidRDefault="00435579">
            <w:pPr>
              <w:pStyle w:val="TableParagraph"/>
              <w:spacing w:line="312" w:lineRule="auto"/>
              <w:ind w:left="141"/>
              <w:rPr>
                <w:rFonts w:ascii="Century Gothic"/>
                <w:b/>
                <w:color w:val="404040" w:themeColor="text1" w:themeTint="BF"/>
              </w:rPr>
            </w:pPr>
            <w:r w:rsidRPr="009277E3">
              <w:rPr>
                <w:rFonts w:ascii="Century Gothic"/>
                <w:b/>
                <w:color w:val="404040" w:themeColor="text1" w:themeTint="BF"/>
                <w:spacing w:val="-2"/>
                <w:w w:val="105"/>
              </w:rPr>
              <w:t xml:space="preserve">Determine </w:t>
            </w:r>
            <w:r w:rsidRPr="009277E3">
              <w:rPr>
                <w:rFonts w:ascii="Century Gothic"/>
                <w:b/>
                <w:color w:val="404040" w:themeColor="text1" w:themeTint="BF"/>
              </w:rPr>
              <w:t xml:space="preserve">your success </w:t>
            </w:r>
            <w:r w:rsidRPr="009277E3">
              <w:rPr>
                <w:rFonts w:ascii="Century Gothic"/>
                <w:b/>
                <w:color w:val="404040" w:themeColor="text1" w:themeTint="BF"/>
                <w:spacing w:val="-2"/>
                <w:w w:val="105"/>
              </w:rPr>
              <w:t>metrics</w:t>
            </w:r>
          </w:p>
        </w:tc>
        <w:tc>
          <w:tcPr>
            <w:tcW w:w="1793" w:type="dxa"/>
          </w:tcPr>
          <w:p w14:paraId="62486C05" w14:textId="77777777" w:rsidR="00A17D56" w:rsidRPr="009277E3" w:rsidRDefault="00A17D56">
            <w:pPr>
              <w:pStyle w:val="TableParagraph"/>
              <w:rPr>
                <w:rFonts w:ascii="Verdana"/>
                <w:color w:val="404040" w:themeColor="text1" w:themeTint="BF"/>
                <w:sz w:val="28"/>
              </w:rPr>
            </w:pPr>
          </w:p>
          <w:p w14:paraId="4101652C" w14:textId="77777777" w:rsidR="00A17D56" w:rsidRPr="009277E3" w:rsidRDefault="00A17D56">
            <w:pPr>
              <w:pStyle w:val="TableParagraph"/>
              <w:spacing w:before="2"/>
              <w:rPr>
                <w:rFonts w:ascii="Verdana"/>
                <w:color w:val="404040" w:themeColor="text1" w:themeTint="BF"/>
              </w:rPr>
            </w:pPr>
          </w:p>
          <w:p w14:paraId="4BFDD700" w14:textId="77777777" w:rsidR="00A17D56" w:rsidRPr="009277E3" w:rsidRDefault="00435579">
            <w:pPr>
              <w:pStyle w:val="TableParagraph"/>
              <w:ind w:left="734" w:right="734"/>
              <w:jc w:val="center"/>
              <w:rPr>
                <w:rFonts w:ascii="Century Gothic"/>
                <w:b/>
                <w:color w:val="404040" w:themeColor="text1" w:themeTint="BF"/>
              </w:rPr>
            </w:pPr>
            <w:r w:rsidRPr="009277E3">
              <w:rPr>
                <w:rFonts w:ascii="Century Gothic"/>
                <w:b/>
                <w:color w:val="404040" w:themeColor="text1" w:themeTint="BF"/>
                <w:spacing w:val="-5"/>
                <w:w w:val="115"/>
              </w:rPr>
              <w:t>25</w:t>
            </w:r>
          </w:p>
        </w:tc>
        <w:tc>
          <w:tcPr>
            <w:tcW w:w="7400" w:type="dxa"/>
          </w:tcPr>
          <w:p w14:paraId="300F77B0" w14:textId="77777777" w:rsidR="00A17D56" w:rsidRPr="009277E3" w:rsidRDefault="00435579">
            <w:pPr>
              <w:pStyle w:val="TableParagraph"/>
              <w:spacing w:before="148" w:line="324" w:lineRule="auto"/>
              <w:ind w:left="264" w:right="339"/>
              <w:rPr>
                <w:color w:val="404040" w:themeColor="text1" w:themeTint="BF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Using your template, discuss what metrics will help gauge success. What indicators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would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signal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that</w:t>
            </w:r>
            <w:r w:rsidRPr="009277E3">
              <w:rPr>
                <w:color w:val="404040" w:themeColor="text1" w:themeTint="BF"/>
                <w:spacing w:val="-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you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have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been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successful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in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your</w:t>
            </w:r>
            <w:r w:rsidRPr="009277E3">
              <w:rPr>
                <w:color w:val="404040" w:themeColor="text1" w:themeTint="BF"/>
                <w:spacing w:val="-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test?</w:t>
            </w:r>
            <w:r w:rsidRPr="009277E3">
              <w:rPr>
                <w:color w:val="404040" w:themeColor="text1" w:themeTint="BF"/>
                <w:spacing w:val="-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For</w:t>
            </w:r>
            <w:r w:rsidRPr="009277E3">
              <w:rPr>
                <w:color w:val="404040" w:themeColor="text1" w:themeTint="BF"/>
                <w:spacing w:val="-8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example, what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rFonts w:ascii="Trebuchet MS"/>
                <w:color w:val="404040" w:themeColor="text1" w:themeTint="BF"/>
                <w:w w:val="105"/>
                <w:sz w:val="18"/>
              </w:rPr>
              <w:t>user</w:t>
            </w:r>
            <w:r w:rsidRPr="009277E3">
              <w:rPr>
                <w:rFonts w:ascii="Trebuchet MS"/>
                <w:color w:val="404040" w:themeColor="text1" w:themeTint="BF"/>
                <w:spacing w:val="-10"/>
                <w:w w:val="105"/>
                <w:sz w:val="18"/>
              </w:rPr>
              <w:t xml:space="preserve"> </w:t>
            </w:r>
            <w:r w:rsidRPr="009277E3">
              <w:rPr>
                <w:rFonts w:ascii="Trebuchet MS"/>
                <w:color w:val="404040" w:themeColor="text1" w:themeTint="BF"/>
                <w:w w:val="105"/>
                <w:sz w:val="18"/>
              </w:rPr>
              <w:t>sentiment,</w:t>
            </w:r>
            <w:r w:rsidRPr="009277E3">
              <w:rPr>
                <w:rFonts w:ascii="Trebuchet MS"/>
                <w:color w:val="404040" w:themeColor="text1" w:themeTint="BF"/>
                <w:spacing w:val="-1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behaviors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or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attitudes</w:t>
            </w:r>
            <w:r w:rsidRPr="009277E3">
              <w:rPr>
                <w:color w:val="404040" w:themeColor="text1" w:themeTint="BF"/>
                <w:spacing w:val="-6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are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you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looking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for?</w:t>
            </w:r>
            <w:r w:rsidRPr="009277E3">
              <w:rPr>
                <w:color w:val="404040" w:themeColor="text1" w:themeTint="BF"/>
                <w:spacing w:val="-5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Then,</w:t>
            </w:r>
            <w:r w:rsidRPr="009277E3">
              <w:rPr>
                <w:color w:val="404040" w:themeColor="text1" w:themeTint="BF"/>
                <w:spacing w:val="-1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determine how to measure the size or extent of these behaviors or attitudes.</w:t>
            </w:r>
          </w:p>
        </w:tc>
      </w:tr>
    </w:tbl>
    <w:p w14:paraId="0FB78278" w14:textId="77777777" w:rsidR="00A17D56" w:rsidRPr="009277E3" w:rsidRDefault="00A17D56">
      <w:pPr>
        <w:spacing w:line="324" w:lineRule="auto"/>
        <w:rPr>
          <w:color w:val="404040" w:themeColor="text1" w:themeTint="BF"/>
          <w:sz w:val="18"/>
        </w:rPr>
        <w:sectPr w:rsidR="00A17D56" w:rsidRPr="009277E3" w:rsidSect="006E1C6E">
          <w:headerReference w:type="default" r:id="rId10"/>
          <w:type w:val="continuous"/>
          <w:pgSz w:w="12240" w:h="15840"/>
          <w:pgMar w:top="1180" w:right="360" w:bottom="280" w:left="560" w:header="602" w:footer="0" w:gutter="0"/>
          <w:pgNumType w:start="1"/>
          <w:cols w:space="720"/>
        </w:sectPr>
      </w:pPr>
    </w:p>
    <w:p w14:paraId="1FC39945" w14:textId="77777777" w:rsidR="00A17D56" w:rsidRPr="009277E3" w:rsidRDefault="002240B9">
      <w:pPr>
        <w:pStyle w:val="BodyText"/>
        <w:spacing w:line="20" w:lineRule="exact"/>
        <w:ind w:left="116"/>
        <w:rPr>
          <w:color w:val="404040" w:themeColor="text1" w:themeTint="BF"/>
          <w:sz w:val="2"/>
        </w:rPr>
      </w:pPr>
      <w:r>
        <w:rPr>
          <w:noProof/>
          <w:color w:val="404040" w:themeColor="text1" w:themeTint="BF"/>
          <w:sz w:val="2"/>
        </w:rPr>
      </w:r>
      <w:r>
        <w:rPr>
          <w:noProof/>
          <w:color w:val="404040" w:themeColor="text1" w:themeTint="BF"/>
          <w:sz w:val="2"/>
        </w:rPr>
        <w:pict w14:anchorId="39C5660A">
          <v:group id="docshapegroup10" o:spid="_x0000_s2052" alt="" style="width:548.35pt;height:.5pt;mso-position-horizontal-relative:char;mso-position-vertical-relative:line" coordsize="10967,10">
            <v:line id="_x0000_s2053" alt="" style="position:absolute" from="0,5" to="10967,5" strokecolor="#bfbfbf [2412]" strokeweight=".5pt"/>
            <w10:anchorlock/>
          </v:group>
        </w:pict>
      </w:r>
    </w:p>
    <w:p w14:paraId="0562CB0E" w14:textId="77777777" w:rsidR="00A17D56" w:rsidRPr="009277E3" w:rsidRDefault="00A17D56">
      <w:pPr>
        <w:pStyle w:val="BodyText"/>
        <w:spacing w:before="9"/>
        <w:rPr>
          <w:color w:val="404040" w:themeColor="text1" w:themeTint="BF"/>
          <w:sz w:val="27"/>
        </w:rPr>
      </w:pPr>
    </w:p>
    <w:p w14:paraId="0F371A42" w14:textId="77777777" w:rsidR="00A17D56" w:rsidRPr="006E1C6E" w:rsidRDefault="00435579" w:rsidP="43AE91C7">
      <w:pPr>
        <w:pStyle w:val="BodyText"/>
        <w:spacing w:before="109"/>
        <w:ind w:left="720"/>
        <w:rPr>
          <w:color w:val="244061" w:themeColor="accent1" w:themeShade="80"/>
        </w:rPr>
      </w:pPr>
      <w:r w:rsidRPr="006E1C6E">
        <w:rPr>
          <w:color w:val="244061" w:themeColor="accent1" w:themeShade="80"/>
          <w:spacing w:val="15"/>
          <w:w w:val="95"/>
        </w:rPr>
        <w:t>Rapid</w:t>
      </w:r>
      <w:r w:rsidRPr="006E1C6E">
        <w:rPr>
          <w:color w:val="244061" w:themeColor="accent1" w:themeShade="80"/>
          <w:spacing w:val="9"/>
          <w:w w:val="95"/>
        </w:rPr>
        <w:t xml:space="preserve"> </w:t>
      </w:r>
      <w:r w:rsidRPr="006E1C6E">
        <w:rPr>
          <w:color w:val="244061" w:themeColor="accent1" w:themeShade="80"/>
          <w:spacing w:val="15"/>
        </w:rPr>
        <w:t>Experimentation</w:t>
      </w:r>
    </w:p>
    <w:p w14:paraId="34CE0A41" w14:textId="77777777" w:rsidR="00A17D56" w:rsidRPr="009277E3" w:rsidRDefault="00A17D56">
      <w:pPr>
        <w:pStyle w:val="BodyText"/>
        <w:rPr>
          <w:color w:val="404040" w:themeColor="text1" w:themeTint="BF"/>
          <w:sz w:val="20"/>
        </w:rPr>
      </w:pPr>
    </w:p>
    <w:p w14:paraId="62EBF3C5" w14:textId="77777777" w:rsidR="00A17D56" w:rsidRPr="009277E3" w:rsidRDefault="00A17D56">
      <w:pPr>
        <w:pStyle w:val="BodyText"/>
        <w:spacing w:before="3" w:after="1"/>
        <w:rPr>
          <w:color w:val="404040" w:themeColor="text1" w:themeTint="BF"/>
          <w:sz w:val="27"/>
        </w:rPr>
      </w:pPr>
    </w:p>
    <w:tbl>
      <w:tblPr>
        <w:tblW w:w="0" w:type="auto"/>
        <w:tblInd w:w="13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706"/>
        <w:gridCol w:w="7487"/>
      </w:tblGrid>
      <w:tr w:rsidR="009277E3" w:rsidRPr="009277E3" w14:paraId="4ACA7E52" w14:textId="77777777" w:rsidTr="002240B9">
        <w:trPr>
          <w:trHeight w:val="679"/>
        </w:trPr>
        <w:tc>
          <w:tcPr>
            <w:tcW w:w="1650" w:type="dxa"/>
            <w:shd w:val="clear" w:color="auto" w:fill="244061" w:themeFill="accent1" w:themeFillShade="80"/>
          </w:tcPr>
          <w:p w14:paraId="6D98A12B" w14:textId="77777777" w:rsidR="00A17D56" w:rsidRPr="006E1C6E" w:rsidRDefault="00A17D56">
            <w:pPr>
              <w:pStyle w:val="TableParagraph"/>
              <w:spacing w:before="7"/>
              <w:rPr>
                <w:rFonts w:ascii="Verdana"/>
                <w:color w:val="FFFFFF" w:themeColor="background1"/>
                <w:sz w:val="20"/>
              </w:rPr>
            </w:pPr>
          </w:p>
          <w:p w14:paraId="16DB3ABB" w14:textId="77777777" w:rsidR="00A17D56" w:rsidRPr="006E1C6E" w:rsidRDefault="00435579">
            <w:pPr>
              <w:pStyle w:val="TableParagraph"/>
              <w:ind w:left="128"/>
              <w:rPr>
                <w:rFonts w:ascii="Century Gothic"/>
                <w:b/>
                <w:color w:val="FFFFFF" w:themeColor="background1"/>
                <w:sz w:val="18"/>
              </w:rPr>
            </w:pPr>
            <w:r w:rsidRPr="006E1C6E">
              <w:rPr>
                <w:rFonts w:ascii="Century Gothic"/>
                <w:b/>
                <w:color w:val="FFFFFF" w:themeColor="background1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06" w:type="dxa"/>
            <w:shd w:val="clear" w:color="auto" w:fill="244061" w:themeFill="accent1" w:themeFillShade="80"/>
          </w:tcPr>
          <w:p w14:paraId="2946DB82" w14:textId="77777777" w:rsidR="00A17D56" w:rsidRPr="006E1C6E" w:rsidRDefault="00A17D56">
            <w:pPr>
              <w:pStyle w:val="TableParagraph"/>
              <w:spacing w:before="2"/>
              <w:rPr>
                <w:rFonts w:ascii="Verdana"/>
                <w:color w:val="FFFFFF" w:themeColor="background1"/>
                <w:sz w:val="20"/>
              </w:rPr>
            </w:pPr>
          </w:p>
          <w:p w14:paraId="04096F97" w14:textId="77777777" w:rsidR="00A17D56" w:rsidRPr="006E1C6E" w:rsidRDefault="00435579">
            <w:pPr>
              <w:pStyle w:val="TableParagraph"/>
              <w:ind w:left="127"/>
              <w:rPr>
                <w:rFonts w:ascii="Century Gothic"/>
                <w:b/>
                <w:color w:val="FFFFFF" w:themeColor="background1"/>
                <w:sz w:val="18"/>
              </w:rPr>
            </w:pPr>
            <w:r w:rsidRPr="006E1C6E">
              <w:rPr>
                <w:rFonts w:ascii="Century Gothic"/>
                <w:b/>
                <w:color w:val="FFFFFF" w:themeColor="background1"/>
                <w:spacing w:val="9"/>
                <w:w w:val="130"/>
                <w:sz w:val="18"/>
              </w:rPr>
              <w:t>TIME</w:t>
            </w:r>
          </w:p>
        </w:tc>
        <w:tc>
          <w:tcPr>
            <w:tcW w:w="7487" w:type="dxa"/>
            <w:shd w:val="clear" w:color="auto" w:fill="244061" w:themeFill="accent1" w:themeFillShade="80"/>
          </w:tcPr>
          <w:p w14:paraId="5997CC1D" w14:textId="77777777" w:rsidR="00A17D56" w:rsidRPr="006E1C6E" w:rsidRDefault="00A17D56">
            <w:pPr>
              <w:pStyle w:val="TableParagraph"/>
              <w:spacing w:before="7"/>
              <w:rPr>
                <w:rFonts w:ascii="Verdana"/>
                <w:color w:val="FFFFFF" w:themeColor="background1"/>
                <w:sz w:val="20"/>
              </w:rPr>
            </w:pPr>
          </w:p>
          <w:p w14:paraId="77D2CA6B" w14:textId="77777777" w:rsidR="00A17D56" w:rsidRPr="006E1C6E" w:rsidRDefault="00435579">
            <w:pPr>
              <w:pStyle w:val="TableParagraph"/>
              <w:ind w:left="265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6E1C6E">
              <w:rPr>
                <w:rFonts w:ascii="Century Gothic" w:hAnsi="Century Gothic"/>
                <w:b/>
                <w:color w:val="FFFFFF" w:themeColor="background1"/>
                <w:spacing w:val="12"/>
                <w:w w:val="115"/>
                <w:sz w:val="18"/>
              </w:rPr>
              <w:t>FACILITATOR’</w:t>
            </w:r>
            <w:r w:rsidRPr="006E1C6E">
              <w:rPr>
                <w:rFonts w:ascii="Century Gothic" w:hAnsi="Century Gothic"/>
                <w:b/>
                <w:color w:val="FFFFFF" w:themeColor="background1"/>
                <w:spacing w:val="-39"/>
                <w:w w:val="115"/>
                <w:sz w:val="18"/>
              </w:rPr>
              <w:t xml:space="preserve"> </w:t>
            </w:r>
            <w:r w:rsidRPr="006E1C6E">
              <w:rPr>
                <w:rFonts w:ascii="Century Gothic" w:hAnsi="Century Gothic"/>
                <w:b/>
                <w:color w:val="FFFFFF" w:themeColor="background1"/>
                <w:w w:val="115"/>
                <w:sz w:val="18"/>
              </w:rPr>
              <w:t>S</w:t>
            </w:r>
            <w:r w:rsidRPr="006E1C6E">
              <w:rPr>
                <w:rFonts w:ascii="Century Gothic" w:hAnsi="Century Gothic"/>
                <w:b/>
                <w:color w:val="FFFFFF" w:themeColor="background1"/>
                <w:spacing w:val="37"/>
                <w:w w:val="115"/>
                <w:sz w:val="18"/>
              </w:rPr>
              <w:t xml:space="preserve"> </w:t>
            </w:r>
            <w:r w:rsidRPr="006E1C6E">
              <w:rPr>
                <w:rFonts w:ascii="Century Gothic" w:hAnsi="Century Gothic"/>
                <w:b/>
                <w:color w:val="FFFFFF" w:themeColor="background1"/>
                <w:spacing w:val="11"/>
                <w:w w:val="115"/>
                <w:sz w:val="18"/>
              </w:rPr>
              <w:t>NOTES</w:t>
            </w:r>
          </w:p>
        </w:tc>
      </w:tr>
      <w:tr w:rsidR="006E1C6E" w:rsidRPr="006E1C6E" w14:paraId="0CE0DDBA" w14:textId="77777777" w:rsidTr="002240B9">
        <w:trPr>
          <w:trHeight w:val="7173"/>
        </w:trPr>
        <w:tc>
          <w:tcPr>
            <w:tcW w:w="1650" w:type="dxa"/>
          </w:tcPr>
          <w:p w14:paraId="110FFD37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B699379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3FE9F23F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1F72F646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08CE6F91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1CDCEAD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BB9E253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23DE523C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44C244F2" w14:textId="134C92CF" w:rsidR="00A17D56" w:rsidRPr="006E1C6E" w:rsidRDefault="00435579">
            <w:pPr>
              <w:pStyle w:val="TableParagraph"/>
              <w:spacing w:before="201" w:line="312" w:lineRule="auto"/>
              <w:ind w:left="127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w w:val="110"/>
              </w:rPr>
              <w:t xml:space="preserve">Plan your tests and 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  <w:w w:val="105"/>
              </w:rPr>
              <w:t>prototypes</w:t>
            </w:r>
          </w:p>
        </w:tc>
        <w:tc>
          <w:tcPr>
            <w:tcW w:w="1706" w:type="dxa"/>
          </w:tcPr>
          <w:p w14:paraId="52E56223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07547A01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5043CB0F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07459315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537F28F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DFB9E20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70DF9E56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44E871BC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144A5D23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48FB1CA2" w14:textId="557803CD" w:rsidR="00A17D56" w:rsidRPr="006E1C6E" w:rsidRDefault="00435579" w:rsidP="006C7190">
            <w:pPr>
              <w:pStyle w:val="TableParagraph"/>
              <w:spacing w:before="210"/>
              <w:ind w:left="480" w:right="480"/>
              <w:jc w:val="center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spacing w:val="-5"/>
                <w:w w:val="115"/>
              </w:rPr>
              <w:t>35</w:t>
            </w:r>
          </w:p>
        </w:tc>
        <w:tc>
          <w:tcPr>
            <w:tcW w:w="7487" w:type="dxa"/>
          </w:tcPr>
          <w:p w14:paraId="738610EB" w14:textId="77777777" w:rsidR="00A17D56" w:rsidRPr="006E1C6E" w:rsidRDefault="00A17D56">
            <w:pPr>
              <w:pStyle w:val="TableParagraph"/>
              <w:spacing w:before="2"/>
              <w:rPr>
                <w:rFonts w:ascii="Verdana"/>
                <w:color w:val="262626" w:themeColor="text1" w:themeTint="D9"/>
              </w:rPr>
            </w:pPr>
          </w:p>
          <w:p w14:paraId="77BA0CAD" w14:textId="77777777" w:rsidR="006C7190" w:rsidRDefault="006C7190" w:rsidP="006C7190">
            <w:pPr>
              <w:pStyle w:val="TableParagraph"/>
              <w:spacing w:before="61"/>
              <w:ind w:left="265"/>
              <w:rPr>
                <w:color w:val="404040" w:themeColor="text1" w:themeTint="BF"/>
                <w:spacing w:val="-2"/>
                <w:w w:val="105"/>
                <w:sz w:val="18"/>
              </w:rPr>
            </w:pPr>
            <w:r w:rsidRPr="009277E3">
              <w:rPr>
                <w:color w:val="404040" w:themeColor="text1" w:themeTint="BF"/>
                <w:w w:val="105"/>
                <w:sz w:val="18"/>
              </w:rPr>
              <w:t>Show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some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examples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of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testing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and</w:t>
            </w:r>
            <w:r w:rsidRPr="009277E3">
              <w:rPr>
                <w:color w:val="404040" w:themeColor="text1" w:themeTint="BF"/>
                <w:spacing w:val="1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prototyping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approaches.</w:t>
            </w:r>
            <w:r w:rsidRPr="009277E3">
              <w:rPr>
                <w:color w:val="404040" w:themeColor="text1" w:themeTint="BF"/>
                <w:spacing w:val="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pacing w:val="-4"/>
                <w:w w:val="105"/>
                <w:sz w:val="18"/>
              </w:rPr>
              <w:t>Walk</w:t>
            </w:r>
            <w:r w:rsidRPr="009277E3">
              <w:rPr>
                <w:color w:val="404040" w:themeColor="text1" w:themeTint="BF"/>
                <w:w w:val="105"/>
                <w:sz w:val="18"/>
              </w:rPr>
              <w:t xml:space="preserve"> your team</w:t>
            </w:r>
            <w:r w:rsidRPr="009277E3">
              <w:rPr>
                <w:color w:val="404040" w:themeColor="text1" w:themeTint="BF"/>
                <w:spacing w:val="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through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common</w:t>
            </w:r>
            <w:r w:rsidRPr="009277E3">
              <w:rPr>
                <w:color w:val="404040" w:themeColor="text1" w:themeTint="BF"/>
                <w:spacing w:val="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ways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to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test</w:t>
            </w:r>
            <w:r w:rsidRPr="009277E3">
              <w:rPr>
                <w:color w:val="404040" w:themeColor="text1" w:themeTint="BF"/>
                <w:spacing w:val="3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and</w:t>
            </w:r>
            <w:r w:rsidRPr="009277E3">
              <w:rPr>
                <w:color w:val="404040" w:themeColor="text1" w:themeTint="BF"/>
                <w:spacing w:val="2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pacing w:val="-2"/>
                <w:w w:val="105"/>
                <w:sz w:val="18"/>
              </w:rPr>
              <w:t>prototype.</w:t>
            </w:r>
          </w:p>
          <w:p w14:paraId="5AFF2FAD" w14:textId="77777777" w:rsidR="006C7190" w:rsidRDefault="006C7190" w:rsidP="006C7190">
            <w:pPr>
              <w:pStyle w:val="TableParagraph"/>
              <w:ind w:left="265"/>
              <w:rPr>
                <w:color w:val="404040" w:themeColor="text1" w:themeTint="BF"/>
                <w:w w:val="105"/>
                <w:sz w:val="18"/>
              </w:rPr>
            </w:pPr>
            <w:r w:rsidRPr="009277E3">
              <w:rPr>
                <w:color w:val="404040" w:themeColor="text1" w:themeTint="BF"/>
                <w:sz w:val="18"/>
              </w:rPr>
              <w:t>Plan</w:t>
            </w:r>
            <w:r w:rsidRPr="009277E3">
              <w:rPr>
                <w:color w:val="404040" w:themeColor="text1" w:themeTint="BF"/>
                <w:spacing w:val="4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your</w:t>
            </w:r>
            <w:r w:rsidRPr="009277E3">
              <w:rPr>
                <w:color w:val="404040" w:themeColor="text1" w:themeTint="BF"/>
                <w:spacing w:val="51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tests</w:t>
            </w:r>
            <w:r w:rsidRPr="009277E3">
              <w:rPr>
                <w:color w:val="404040" w:themeColor="text1" w:themeTint="BF"/>
                <w:spacing w:val="4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for</w:t>
            </w:r>
            <w:r w:rsidRPr="009277E3">
              <w:rPr>
                <w:color w:val="404040" w:themeColor="text1" w:themeTint="BF"/>
                <w:spacing w:val="46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your</w:t>
            </w:r>
            <w:r w:rsidRPr="009277E3">
              <w:rPr>
                <w:color w:val="404040" w:themeColor="text1" w:themeTint="BF"/>
                <w:spacing w:val="51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top</w:t>
            </w:r>
            <w:r w:rsidRPr="009277E3">
              <w:rPr>
                <w:color w:val="404040" w:themeColor="text1" w:themeTint="BF"/>
                <w:spacing w:val="50"/>
                <w:sz w:val="18"/>
              </w:rPr>
              <w:t xml:space="preserve"> </w:t>
            </w:r>
            <w:r w:rsidRPr="009277E3">
              <w:rPr>
                <w:rFonts w:ascii="Trebuchet MS"/>
                <w:color w:val="404040" w:themeColor="text1" w:themeTint="BF"/>
                <w:sz w:val="18"/>
              </w:rPr>
              <w:t>three</w:t>
            </w:r>
            <w:r w:rsidRPr="009277E3">
              <w:rPr>
                <w:rFonts w:ascii="Trebuchet MS"/>
                <w:color w:val="404040" w:themeColor="text1" w:themeTint="BF"/>
                <w:spacing w:val="4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questions.</w:t>
            </w:r>
            <w:r w:rsidRPr="009277E3">
              <w:rPr>
                <w:color w:val="404040" w:themeColor="text1" w:themeTint="BF"/>
                <w:spacing w:val="46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Here,</w:t>
            </w:r>
            <w:r w:rsidRPr="009277E3">
              <w:rPr>
                <w:color w:val="404040" w:themeColor="text1" w:themeTint="BF"/>
                <w:spacing w:val="42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z w:val="18"/>
              </w:rPr>
              <w:t>the</w:t>
            </w:r>
            <w:r w:rsidRPr="009277E3">
              <w:rPr>
                <w:color w:val="404040" w:themeColor="text1" w:themeTint="BF"/>
                <w:spacing w:val="42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spacing w:val="-4"/>
                <w:sz w:val="18"/>
              </w:rPr>
              <w:t>team</w:t>
            </w:r>
            <w:r>
              <w:rPr>
                <w:color w:val="404040" w:themeColor="text1" w:themeTint="BF"/>
                <w:spacing w:val="-4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will</w:t>
            </w:r>
            <w:r w:rsidRPr="009277E3">
              <w:rPr>
                <w:color w:val="404040" w:themeColor="text1" w:themeTint="BF"/>
                <w:spacing w:val="4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need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to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determine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their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testing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approach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and</w:t>
            </w:r>
            <w:r w:rsidRPr="009277E3">
              <w:rPr>
                <w:color w:val="404040" w:themeColor="text1" w:themeTint="BF"/>
                <w:spacing w:val="8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what kinds</w:t>
            </w:r>
            <w:r w:rsidRPr="009277E3">
              <w:rPr>
                <w:color w:val="404040" w:themeColor="text1" w:themeTint="BF"/>
                <w:spacing w:val="40"/>
                <w:w w:val="105"/>
                <w:sz w:val="18"/>
              </w:rPr>
              <w:t xml:space="preserve"> </w:t>
            </w:r>
            <w:r w:rsidRPr="009277E3">
              <w:rPr>
                <w:color w:val="404040" w:themeColor="text1" w:themeTint="BF"/>
                <w:w w:val="105"/>
                <w:sz w:val="18"/>
              </w:rPr>
              <w:t>of prototypes are needed to support that approach.</w:t>
            </w:r>
          </w:p>
          <w:p w14:paraId="21BE917A" w14:textId="77777777" w:rsidR="006C7190" w:rsidRDefault="006C7190" w:rsidP="006C7190">
            <w:pPr>
              <w:pStyle w:val="TableParagraph"/>
              <w:ind w:left="265"/>
              <w:rPr>
                <w:color w:val="404040" w:themeColor="text1" w:themeTint="BF"/>
                <w:w w:val="105"/>
                <w:sz w:val="18"/>
              </w:rPr>
            </w:pPr>
          </w:p>
          <w:p w14:paraId="29E6154B" w14:textId="0AD4D365" w:rsidR="00A17D56" w:rsidRPr="006E1C6E" w:rsidRDefault="00435579" w:rsidP="006C7190">
            <w:pPr>
              <w:pStyle w:val="TableParagraph"/>
              <w:ind w:left="265"/>
              <w:rPr>
                <w:rFonts w:ascii="Tahoma"/>
                <w:color w:val="262626" w:themeColor="text1" w:themeTint="D9"/>
                <w:sz w:val="18"/>
              </w:rPr>
            </w:pP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Typical</w:t>
            </w:r>
            <w:r w:rsidRPr="006E1C6E">
              <w:rPr>
                <w:rFonts w:ascii="Tahoma"/>
                <w:color w:val="262626" w:themeColor="text1" w:themeTint="D9"/>
                <w:spacing w:val="11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approaches</w:t>
            </w:r>
            <w:r w:rsidRPr="006E1C6E">
              <w:rPr>
                <w:rFonts w:ascii="Tahoma"/>
                <w:color w:val="262626" w:themeColor="text1" w:themeTint="D9"/>
                <w:spacing w:val="11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>include:</w:t>
            </w:r>
          </w:p>
          <w:p w14:paraId="22F6A627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193" w:line="304" w:lineRule="auto"/>
              <w:ind w:right="850" w:hanging="179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Small,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live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tests: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“minimal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viable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experience”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of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some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kind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that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can</w:t>
            </w:r>
            <w:r w:rsidRPr="006E1C6E">
              <w:rPr>
                <w:rFonts w:ascii="Tahoma" w:hAnsi="Tahoma"/>
                <w:color w:val="262626" w:themeColor="text1" w:themeTint="D9"/>
                <w:spacing w:val="-5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be</w:t>
            </w:r>
            <w:r w:rsidRPr="006E1C6E">
              <w:rPr>
                <w:rFonts w:ascii="Tahoma" w:hAnsi="Tahoma"/>
                <w:color w:val="262626" w:themeColor="text1" w:themeTint="D9"/>
                <w:spacing w:val="-1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very easily run</w:t>
            </w:r>
          </w:p>
          <w:p w14:paraId="6A7AE668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3" w:line="304" w:lineRule="auto"/>
              <w:ind w:right="1344" w:hanging="179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Role play/video enactments: Commonly used to test out an interaction or process</w:t>
            </w:r>
          </w:p>
          <w:p w14:paraId="30FF7313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before="68" w:line="218" w:lineRule="exact"/>
              <w:ind w:left="444" w:hanging="181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Storyboards:</w:t>
            </w:r>
            <w:r w:rsidRPr="006E1C6E">
              <w:rPr>
                <w:rFonts w:ascii="Tahoma" w:hAnsi="Tahoma"/>
                <w:color w:val="262626" w:themeColor="text1" w:themeTint="D9"/>
                <w:spacing w:val="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Commonly</w:t>
            </w:r>
            <w:r w:rsidRPr="006E1C6E">
              <w:rPr>
                <w:rFonts w:ascii="Tahoma" w:hAnsi="Tahoma"/>
                <w:color w:val="262626" w:themeColor="text1" w:themeTint="D9"/>
                <w:spacing w:val="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used</w:t>
            </w:r>
            <w:r w:rsidRPr="006E1C6E">
              <w:rPr>
                <w:rFonts w:ascii="Tahoma" w:hAnsi="Tahoma"/>
                <w:color w:val="262626" w:themeColor="text1" w:themeTint="D9"/>
                <w:spacing w:val="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to</w:t>
            </w:r>
            <w:r w:rsidRPr="006E1C6E">
              <w:rPr>
                <w:rFonts w:ascii="Tahoma" w:hAnsi="Tahoma"/>
                <w:color w:val="262626" w:themeColor="text1" w:themeTint="D9"/>
                <w:spacing w:val="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convey</w:t>
            </w:r>
            <w:r w:rsidRPr="006E1C6E">
              <w:rPr>
                <w:rFonts w:ascii="Tahoma" w:hAnsi="Tahoma"/>
                <w:color w:val="262626" w:themeColor="text1" w:themeTint="D9"/>
                <w:spacing w:val="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</w:t>
            </w:r>
            <w:r w:rsidRPr="006E1C6E">
              <w:rPr>
                <w:rFonts w:ascii="Tahoma" w:hAnsi="Tahoma"/>
                <w:color w:val="262626" w:themeColor="text1" w:themeTint="D9"/>
                <w:spacing w:val="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service,</w:t>
            </w:r>
            <w:r w:rsidRPr="006E1C6E">
              <w:rPr>
                <w:rFonts w:ascii="Tahoma" w:hAnsi="Tahoma"/>
                <w:color w:val="262626" w:themeColor="text1" w:themeTint="D9"/>
                <w:spacing w:val="1"/>
                <w:w w:val="105"/>
                <w:sz w:val="18"/>
              </w:rPr>
              <w:t xml:space="preserve"> </w:t>
            </w:r>
            <w:proofErr w:type="gramStart"/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experience</w:t>
            </w:r>
            <w:proofErr w:type="gramEnd"/>
            <w:r w:rsidRPr="006E1C6E">
              <w:rPr>
                <w:rFonts w:ascii="Tahoma" w:hAnsi="Tahoma"/>
                <w:color w:val="262626" w:themeColor="text1" w:themeTint="D9"/>
                <w:spacing w:val="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or</w:t>
            </w:r>
            <w:r w:rsidRPr="006E1C6E">
              <w:rPr>
                <w:rFonts w:ascii="Tahoma" w:hAnsi="Tahoma"/>
                <w:color w:val="262626" w:themeColor="text1" w:themeTint="D9"/>
                <w:spacing w:val="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</w:t>
            </w:r>
            <w:r w:rsidRPr="006E1C6E">
              <w:rPr>
                <w:rFonts w:ascii="Tahoma" w:hAnsi="Tahoma"/>
                <w:color w:val="262626" w:themeColor="text1" w:themeTint="D9"/>
                <w:spacing w:val="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>process</w:t>
            </w:r>
          </w:p>
          <w:p w14:paraId="6DEAA8DE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304" w:lineRule="auto"/>
              <w:ind w:right="785" w:hanging="179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Paper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prototypes: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Commonly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used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to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gauge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interest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in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offerings,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or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as a</w:t>
            </w:r>
            <w:r w:rsidRPr="006E1C6E">
              <w:rPr>
                <w:rFonts w:ascii="Tahoma" w:hAns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low- fidelity way to bring a digital experience to life</w:t>
            </w:r>
          </w:p>
          <w:p w14:paraId="19AAD6F0" w14:textId="77777777" w:rsidR="00A17D56" w:rsidRPr="00E80207" w:rsidRDefault="00435579" w:rsidP="00E80207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304" w:lineRule="auto"/>
              <w:ind w:right="785" w:hanging="179"/>
              <w:rPr>
                <w:rFonts w:ascii="Tahoma" w:hAnsi="Tahoma"/>
                <w:color w:val="262626" w:themeColor="text1" w:themeTint="D9"/>
                <w:w w:val="105"/>
                <w:sz w:val="18"/>
              </w:rPr>
            </w:pPr>
            <w:r w:rsidRPr="00E80207">
              <w:rPr>
                <w:rFonts w:ascii="Tahoma" w:hAnsi="Tahoma"/>
                <w:color w:val="262626" w:themeColor="text1" w:themeTint="D9"/>
                <w:w w:val="105"/>
                <w:sz w:val="18"/>
              </w:rPr>
              <w:t xml:space="preserve">Click-throughs: Used to </w:t>
            </w:r>
            <w:proofErr w:type="gramStart"/>
            <w:r w:rsidRPr="00E80207">
              <w:rPr>
                <w:rFonts w:ascii="Tahoma" w:hAnsi="Tahoma"/>
                <w:color w:val="262626" w:themeColor="text1" w:themeTint="D9"/>
                <w:w w:val="105"/>
                <w:sz w:val="18"/>
              </w:rPr>
              <w:t>mock up</w:t>
            </w:r>
            <w:proofErr w:type="gramEnd"/>
            <w:r w:rsidRPr="00E80207">
              <w:rPr>
                <w:rFonts w:ascii="Tahoma" w:hAnsi="Tahoma"/>
                <w:color w:val="262626" w:themeColor="text1" w:themeTint="D9"/>
                <w:w w:val="105"/>
                <w:sz w:val="18"/>
              </w:rPr>
              <w:t xml:space="preserve"> a digital experience and an interaction (with simulated functionality, not real functionality)</w:t>
            </w:r>
          </w:p>
          <w:p w14:paraId="0E9DE832" w14:textId="77777777" w:rsidR="00A17D56" w:rsidRPr="006E1C6E" w:rsidRDefault="00435579">
            <w:pPr>
              <w:pStyle w:val="TableParagraph"/>
              <w:spacing w:before="133"/>
              <w:ind w:left="263"/>
              <w:rPr>
                <w:rFonts w:ascii="Tahoma"/>
                <w:color w:val="262626" w:themeColor="text1" w:themeTint="D9"/>
                <w:sz w:val="18"/>
              </w:rPr>
            </w:pP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Facilitation</w:t>
            </w:r>
            <w:r w:rsidRPr="006E1C6E">
              <w:rPr>
                <w:rFonts w:ascii="Tahoma"/>
                <w:color w:val="262626" w:themeColor="text1" w:themeTint="D9"/>
                <w:spacing w:val="9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>Tips:</w:t>
            </w:r>
          </w:p>
          <w:p w14:paraId="637805D2" w14:textId="77777777" w:rsidR="00A17D56" w:rsidRPr="006E1C6E" w:rsidRDefault="00A17D56">
            <w:pPr>
              <w:pStyle w:val="TableParagraph"/>
              <w:spacing w:before="4"/>
              <w:rPr>
                <w:rFonts w:ascii="Verdana"/>
                <w:color w:val="262626" w:themeColor="text1" w:themeTint="D9"/>
                <w:sz w:val="26"/>
              </w:rPr>
            </w:pPr>
          </w:p>
          <w:p w14:paraId="494B176C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218" w:lineRule="exact"/>
              <w:ind w:hanging="181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Encourage</w:t>
            </w:r>
            <w:r w:rsidRPr="006E1C6E">
              <w:rPr>
                <w:rFonts w:ascii="Tahoma" w:hAnsi="Tahoma"/>
                <w:color w:val="262626" w:themeColor="text1" w:themeTint="D9"/>
                <w:spacing w:val="-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your</w:t>
            </w:r>
            <w:r w:rsidRPr="006E1C6E">
              <w:rPr>
                <w:rFonts w:ascii="Tahoma" w:hAnsi="Tahoma"/>
                <w:color w:val="262626" w:themeColor="text1" w:themeTint="D9"/>
                <w:spacing w:val="-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team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to</w:t>
            </w:r>
            <w:r w:rsidRPr="006E1C6E">
              <w:rPr>
                <w:rFonts w:ascii="Tahoma" w:hAnsi="Tahoma"/>
                <w:color w:val="262626" w:themeColor="text1" w:themeTint="D9"/>
                <w:spacing w:val="-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approach</w:t>
            </w:r>
            <w:r w:rsidRPr="006E1C6E">
              <w:rPr>
                <w:rFonts w:ascii="Tahoma" w:hAnsi="Tahoma"/>
                <w:color w:val="262626" w:themeColor="text1" w:themeTint="D9"/>
                <w:spacing w:val="-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this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with</w:t>
            </w:r>
            <w:r w:rsidRPr="006E1C6E">
              <w:rPr>
                <w:rFonts w:ascii="Tahoma" w:hAnsi="Tahoma"/>
                <w:color w:val="262626" w:themeColor="text1" w:themeTint="D9"/>
                <w:spacing w:val="-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minimalist</w:t>
            </w:r>
            <w:r w:rsidRPr="006E1C6E">
              <w:rPr>
                <w:rFonts w:ascii="Tahoma" w:hAnsi="Tahoma"/>
                <w:color w:val="262626" w:themeColor="text1" w:themeTint="D9"/>
                <w:spacing w:val="-3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>mindset</w:t>
            </w:r>
          </w:p>
          <w:p w14:paraId="4E7F443F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307" w:lineRule="auto"/>
              <w:ind w:left="442" w:right="290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Let your team know it is better to plan multiple, leaner experiments to address multiple questions than trying to plan an experiment to address all the questions</w:t>
            </w:r>
            <w:r w:rsidRPr="006E1C6E">
              <w:rPr>
                <w:rFonts w:ascii="Tahoma" w:hAnsi="Tahoma"/>
                <w:color w:val="262626" w:themeColor="text1" w:themeTint="D9"/>
                <w:spacing w:val="-8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at the same time</w:t>
            </w:r>
          </w:p>
          <w:p w14:paraId="2F475203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304" w:lineRule="auto"/>
              <w:ind w:left="442" w:right="120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Also, remind them that the purpose of prototypes is to convey a concept and</w:t>
            </w:r>
            <w:r w:rsidRPr="006E1C6E">
              <w:rPr>
                <w:rFonts w:ascii="Tahoma" w:hAnsi="Tahoma"/>
                <w:color w:val="262626" w:themeColor="text1" w:themeTint="D9"/>
                <w:spacing w:val="-8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to learn about your key questions. Be precious about the learning, not the prototype.</w:t>
            </w:r>
          </w:p>
          <w:p w14:paraId="511A5D49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3" w:line="304" w:lineRule="auto"/>
              <w:ind w:left="442" w:right="275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As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guideline,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plan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for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tests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and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prototypes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that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can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be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executed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in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a</w:t>
            </w:r>
            <w:r w:rsidRPr="006E1C6E">
              <w:rPr>
                <w:rFonts w:ascii="Tahoma" w:hAns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timeframe</w:t>
            </w:r>
            <w:r w:rsidRPr="006E1C6E">
              <w:rPr>
                <w:rFonts w:ascii="Tahoma" w:hAnsi="Tahoma"/>
                <w:color w:val="262626" w:themeColor="text1" w:themeTint="D9"/>
                <w:spacing w:val="-10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of days to &lt;2 weeks</w:t>
            </w:r>
          </w:p>
          <w:p w14:paraId="5D6EE1FA" w14:textId="77777777" w:rsidR="00A17D56" w:rsidRPr="006E1C6E" w:rsidRDefault="0043557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3" w:line="304" w:lineRule="auto"/>
              <w:ind w:left="442" w:right="504"/>
              <w:rPr>
                <w:rFonts w:ascii="Tahoma" w:hAnsi="Tahoma"/>
                <w:color w:val="262626" w:themeColor="text1" w:themeTint="D9"/>
                <w:sz w:val="18"/>
              </w:rPr>
            </w:pP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Let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them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know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that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this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is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not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the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time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to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build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out</w:t>
            </w:r>
            <w:r w:rsidRPr="006E1C6E">
              <w:rPr>
                <w:rFonts w:ascii="Tahoma" w:hAnsi="Tahoma"/>
                <w:color w:val="262626" w:themeColor="text1" w:themeTint="D9"/>
                <w:spacing w:val="-6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the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prototype,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just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to</w:t>
            </w:r>
            <w:r w:rsidRPr="006E1C6E">
              <w:rPr>
                <w:rFonts w:ascii="Tahoma" w:hAnsi="Tahoma"/>
                <w:color w:val="262626" w:themeColor="text1" w:themeTint="D9"/>
                <w:spacing w:val="-7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plan</w:t>
            </w:r>
            <w:r w:rsidRPr="006E1C6E">
              <w:rPr>
                <w:rFonts w:ascii="Tahoma" w:hAnsi="Tahoma"/>
                <w:color w:val="262626" w:themeColor="text1" w:themeTint="D9"/>
                <w:spacing w:val="-14"/>
                <w:w w:val="105"/>
                <w:sz w:val="18"/>
              </w:rPr>
              <w:t xml:space="preserve"> </w:t>
            </w:r>
            <w:r w:rsidRPr="006E1C6E">
              <w:rPr>
                <w:rFonts w:ascii="Tahoma" w:hAnsi="Tahoma"/>
                <w:color w:val="262626" w:themeColor="text1" w:themeTint="D9"/>
                <w:w w:val="105"/>
                <w:sz w:val="18"/>
              </w:rPr>
              <w:t>out what will need to be built</w:t>
            </w:r>
          </w:p>
        </w:tc>
      </w:tr>
      <w:tr w:rsidR="006E1C6E" w:rsidRPr="006E1C6E" w14:paraId="34951195" w14:textId="77777777" w:rsidTr="002240B9">
        <w:trPr>
          <w:trHeight w:val="1639"/>
        </w:trPr>
        <w:tc>
          <w:tcPr>
            <w:tcW w:w="1650" w:type="dxa"/>
          </w:tcPr>
          <w:p w14:paraId="463F29E8" w14:textId="77777777" w:rsidR="00A17D56" w:rsidRPr="006E1C6E" w:rsidRDefault="00A17D56">
            <w:pPr>
              <w:pStyle w:val="TableParagraph"/>
              <w:spacing w:before="3"/>
              <w:rPr>
                <w:rFonts w:ascii="Verdana"/>
                <w:color w:val="262626" w:themeColor="text1" w:themeTint="D9"/>
                <w:sz w:val="41"/>
              </w:rPr>
            </w:pPr>
          </w:p>
          <w:p w14:paraId="4B22C377" w14:textId="77777777" w:rsidR="00A17D56" w:rsidRPr="006E1C6E" w:rsidRDefault="00435579">
            <w:pPr>
              <w:pStyle w:val="TableParagraph"/>
              <w:spacing w:line="312" w:lineRule="auto"/>
              <w:ind w:left="127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w w:val="105"/>
              </w:rPr>
              <w:t xml:space="preserve">Check your 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</w:rPr>
              <w:t>assumptions</w:t>
            </w:r>
          </w:p>
        </w:tc>
        <w:tc>
          <w:tcPr>
            <w:tcW w:w="1706" w:type="dxa"/>
          </w:tcPr>
          <w:p w14:paraId="3B7B4B86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3A0FF5F2" w14:textId="77777777" w:rsidR="00A17D56" w:rsidRPr="006E1C6E" w:rsidRDefault="00A17D56">
            <w:pPr>
              <w:pStyle w:val="TableParagraph"/>
              <w:spacing w:before="8"/>
              <w:rPr>
                <w:rFonts w:ascii="Verdana"/>
                <w:color w:val="262626" w:themeColor="text1" w:themeTint="D9"/>
                <w:sz w:val="27"/>
              </w:rPr>
            </w:pPr>
          </w:p>
          <w:p w14:paraId="5D369756" w14:textId="77777777" w:rsidR="00A17D56" w:rsidRPr="006E1C6E" w:rsidRDefault="00435579">
            <w:pPr>
              <w:pStyle w:val="TableParagraph"/>
              <w:ind w:left="480" w:right="480"/>
              <w:jc w:val="center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spacing w:val="-5"/>
                <w:w w:val="110"/>
              </w:rPr>
              <w:t>10</w:t>
            </w:r>
          </w:p>
        </w:tc>
        <w:tc>
          <w:tcPr>
            <w:tcW w:w="7487" w:type="dxa"/>
          </w:tcPr>
          <w:p w14:paraId="1ABC3338" w14:textId="77777777" w:rsidR="00A17D56" w:rsidRPr="006E1C6E" w:rsidRDefault="00435579">
            <w:pPr>
              <w:pStyle w:val="TableParagraph"/>
              <w:spacing w:before="201" w:line="309" w:lineRule="auto"/>
              <w:ind w:left="265" w:right="1358"/>
              <w:rPr>
                <w:rFonts w:ascii="Tahoma"/>
                <w:color w:val="262626" w:themeColor="text1" w:themeTint="D9"/>
                <w:sz w:val="18"/>
              </w:rPr>
            </w:pP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Here,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have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your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team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double-check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their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assumptions</w:t>
            </w:r>
            <w:r w:rsidRPr="006E1C6E">
              <w:rPr>
                <w:rFonts w:ascii="Tahoma"/>
                <w:color w:val="262626" w:themeColor="text1" w:themeTint="D9"/>
                <w:spacing w:val="-1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as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it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relates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to their tests. What would need to be true for their tests to work?</w:t>
            </w:r>
          </w:p>
          <w:p w14:paraId="19EF6625" w14:textId="77777777" w:rsidR="00A17D56" w:rsidRPr="006E1C6E" w:rsidRDefault="00435579">
            <w:pPr>
              <w:pStyle w:val="TableParagraph"/>
              <w:spacing w:before="132" w:line="309" w:lineRule="auto"/>
              <w:ind w:left="264" w:right="1851"/>
              <w:rPr>
                <w:rFonts w:ascii="Tahoma"/>
                <w:color w:val="262626" w:themeColor="text1" w:themeTint="D9"/>
                <w:sz w:val="18"/>
              </w:rPr>
            </w:pP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As a team, identify if any of the assumptions present barriers to accomplishing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the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test.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Brainstorm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ways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to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address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those</w:t>
            </w:r>
            <w:r w:rsidRPr="006E1C6E">
              <w:rPr>
                <w:rFonts w:ascii="Tahoma"/>
                <w:color w:val="262626" w:themeColor="text1" w:themeTint="D9"/>
                <w:spacing w:val="-2"/>
                <w:w w:val="105"/>
                <w:sz w:val="18"/>
              </w:rPr>
              <w:t xml:space="preserve"> </w:t>
            </w:r>
            <w:r w:rsidRPr="006E1C6E">
              <w:rPr>
                <w:rFonts w:ascii="Tahoma"/>
                <w:color w:val="262626" w:themeColor="text1" w:themeTint="D9"/>
                <w:w w:val="105"/>
                <w:sz w:val="18"/>
              </w:rPr>
              <w:t>barriers.</w:t>
            </w:r>
          </w:p>
        </w:tc>
      </w:tr>
    </w:tbl>
    <w:p w14:paraId="5630AD66" w14:textId="77777777" w:rsidR="00A17D56" w:rsidRPr="006E1C6E" w:rsidRDefault="00A17D56">
      <w:pPr>
        <w:spacing w:line="309" w:lineRule="auto"/>
        <w:rPr>
          <w:rFonts w:ascii="Tahoma"/>
          <w:color w:val="262626" w:themeColor="text1" w:themeTint="D9"/>
          <w:sz w:val="18"/>
        </w:rPr>
        <w:sectPr w:rsidR="00A17D56" w:rsidRPr="006E1C6E" w:rsidSect="006E1C6E">
          <w:headerReference w:type="default" r:id="rId11"/>
          <w:pgSz w:w="12240" w:h="15840"/>
          <w:pgMar w:top="1180" w:right="360" w:bottom="280" w:left="560" w:header="602" w:footer="0" w:gutter="0"/>
          <w:cols w:space="720"/>
        </w:sectPr>
      </w:pPr>
    </w:p>
    <w:p w14:paraId="61829076" w14:textId="77777777" w:rsidR="00A17D56" w:rsidRPr="006E1C6E" w:rsidRDefault="002240B9">
      <w:pPr>
        <w:pStyle w:val="BodyText"/>
        <w:spacing w:line="20" w:lineRule="exact"/>
        <w:ind w:left="116"/>
        <w:rPr>
          <w:color w:val="262626" w:themeColor="text1" w:themeTint="D9"/>
          <w:sz w:val="2"/>
        </w:rPr>
      </w:pPr>
      <w:r>
        <w:rPr>
          <w:noProof/>
          <w:color w:val="404040" w:themeColor="text1" w:themeTint="BF"/>
          <w:sz w:val="2"/>
        </w:rPr>
      </w:r>
      <w:r>
        <w:rPr>
          <w:noProof/>
          <w:color w:val="404040" w:themeColor="text1" w:themeTint="BF"/>
          <w:sz w:val="2"/>
        </w:rPr>
        <w:pict w14:anchorId="0B69A709">
          <v:group id="docshapegroup16" o:spid="_x0000_s2050" alt="" style="width:548.35pt;height:.5pt;mso-position-horizontal-relative:char;mso-position-vertical-relative:line" coordsize="10967,10">
            <v:line id="_x0000_s2051" alt="" style="position:absolute" from="0,5" to="10967,5" strokecolor="#bfbfbf [2412]" strokeweight=".5pt"/>
            <w10:anchorlock/>
          </v:group>
        </w:pict>
      </w:r>
    </w:p>
    <w:p w14:paraId="2BA226A1" w14:textId="77777777" w:rsidR="00A17D56" w:rsidRPr="006E1C6E" w:rsidRDefault="00A17D56">
      <w:pPr>
        <w:pStyle w:val="BodyText"/>
        <w:spacing w:before="9"/>
        <w:rPr>
          <w:color w:val="262626" w:themeColor="text1" w:themeTint="D9"/>
          <w:sz w:val="27"/>
        </w:rPr>
      </w:pPr>
    </w:p>
    <w:p w14:paraId="42B9A486" w14:textId="66FEC237" w:rsidR="00A17D56" w:rsidRPr="006E1C6E" w:rsidRDefault="00435579" w:rsidP="006E1C6E">
      <w:pPr>
        <w:pStyle w:val="BodyText"/>
        <w:spacing w:before="109"/>
        <w:rPr>
          <w:color w:val="244061" w:themeColor="accent1" w:themeShade="80"/>
        </w:rPr>
      </w:pPr>
      <w:r w:rsidRPr="006E1C6E">
        <w:rPr>
          <w:color w:val="244061" w:themeColor="accent1" w:themeShade="80"/>
          <w:spacing w:val="15"/>
          <w:w w:val="95"/>
        </w:rPr>
        <w:t>Rapid</w:t>
      </w:r>
      <w:r w:rsidRPr="006E1C6E">
        <w:rPr>
          <w:color w:val="244061" w:themeColor="accent1" w:themeShade="80"/>
          <w:spacing w:val="9"/>
          <w:w w:val="95"/>
        </w:rPr>
        <w:t xml:space="preserve"> </w:t>
      </w:r>
      <w:r w:rsidRPr="006E1C6E">
        <w:rPr>
          <w:color w:val="244061" w:themeColor="accent1" w:themeShade="80"/>
          <w:spacing w:val="15"/>
        </w:rPr>
        <w:t>Experimentation</w:t>
      </w:r>
    </w:p>
    <w:p w14:paraId="17AD93B2" w14:textId="77777777" w:rsidR="00A17D56" w:rsidRPr="006E1C6E" w:rsidRDefault="00A17D56">
      <w:pPr>
        <w:pStyle w:val="BodyText"/>
        <w:rPr>
          <w:color w:val="262626" w:themeColor="text1" w:themeTint="D9"/>
          <w:sz w:val="20"/>
        </w:rPr>
      </w:pPr>
    </w:p>
    <w:p w14:paraId="0DE4B5B7" w14:textId="77777777" w:rsidR="00A17D56" w:rsidRPr="006E1C6E" w:rsidRDefault="00A17D56">
      <w:pPr>
        <w:pStyle w:val="BodyText"/>
        <w:spacing w:before="3" w:after="1"/>
        <w:rPr>
          <w:color w:val="262626" w:themeColor="text1" w:themeTint="D9"/>
          <w:sz w:val="27"/>
        </w:rPr>
      </w:pPr>
    </w:p>
    <w:tbl>
      <w:tblPr>
        <w:tblW w:w="0" w:type="auto"/>
        <w:tblInd w:w="13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706"/>
        <w:gridCol w:w="7487"/>
      </w:tblGrid>
      <w:tr w:rsidR="006E1C6E" w:rsidRPr="006E1C6E" w14:paraId="582DB45B" w14:textId="77777777" w:rsidTr="002240B9">
        <w:trPr>
          <w:trHeight w:val="679"/>
        </w:trPr>
        <w:tc>
          <w:tcPr>
            <w:tcW w:w="1650" w:type="dxa"/>
            <w:shd w:val="clear" w:color="auto" w:fill="244061" w:themeFill="accent1" w:themeFillShade="80"/>
          </w:tcPr>
          <w:p w14:paraId="66204FF1" w14:textId="77777777" w:rsidR="00A17D56" w:rsidRPr="006E1C6E" w:rsidRDefault="00A17D56">
            <w:pPr>
              <w:pStyle w:val="TableParagraph"/>
              <w:spacing w:before="7"/>
              <w:rPr>
                <w:rFonts w:ascii="Verdana"/>
                <w:color w:val="FFFFFF" w:themeColor="background1"/>
                <w:sz w:val="20"/>
              </w:rPr>
            </w:pPr>
          </w:p>
          <w:p w14:paraId="5D13784F" w14:textId="77777777" w:rsidR="00A17D56" w:rsidRPr="006E1C6E" w:rsidRDefault="00435579">
            <w:pPr>
              <w:pStyle w:val="TableParagraph"/>
              <w:ind w:left="128"/>
              <w:rPr>
                <w:rFonts w:ascii="Century Gothic"/>
                <w:b/>
                <w:color w:val="FFFFFF" w:themeColor="background1"/>
                <w:sz w:val="18"/>
              </w:rPr>
            </w:pPr>
            <w:r w:rsidRPr="006E1C6E">
              <w:rPr>
                <w:rFonts w:ascii="Century Gothic"/>
                <w:b/>
                <w:color w:val="FFFFFF" w:themeColor="background1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06" w:type="dxa"/>
            <w:shd w:val="clear" w:color="auto" w:fill="244061" w:themeFill="accent1" w:themeFillShade="80"/>
          </w:tcPr>
          <w:p w14:paraId="2DBF0D7D" w14:textId="77777777" w:rsidR="00A17D56" w:rsidRPr="006E1C6E" w:rsidRDefault="00A17D56">
            <w:pPr>
              <w:pStyle w:val="TableParagraph"/>
              <w:spacing w:before="2"/>
              <w:rPr>
                <w:rFonts w:ascii="Verdana"/>
                <w:color w:val="FFFFFF" w:themeColor="background1"/>
                <w:sz w:val="20"/>
              </w:rPr>
            </w:pPr>
          </w:p>
          <w:p w14:paraId="6C505387" w14:textId="77777777" w:rsidR="00A17D56" w:rsidRPr="006E1C6E" w:rsidRDefault="00435579">
            <w:pPr>
              <w:pStyle w:val="TableParagraph"/>
              <w:ind w:left="127"/>
              <w:rPr>
                <w:rFonts w:ascii="Century Gothic"/>
                <w:b/>
                <w:color w:val="FFFFFF" w:themeColor="background1"/>
                <w:sz w:val="18"/>
              </w:rPr>
            </w:pPr>
            <w:r w:rsidRPr="006E1C6E">
              <w:rPr>
                <w:rFonts w:ascii="Century Gothic"/>
                <w:b/>
                <w:color w:val="FFFFFF" w:themeColor="background1"/>
                <w:spacing w:val="9"/>
                <w:w w:val="130"/>
                <w:sz w:val="18"/>
              </w:rPr>
              <w:t>TIME</w:t>
            </w:r>
          </w:p>
        </w:tc>
        <w:tc>
          <w:tcPr>
            <w:tcW w:w="7487" w:type="dxa"/>
            <w:shd w:val="clear" w:color="auto" w:fill="244061" w:themeFill="accent1" w:themeFillShade="80"/>
          </w:tcPr>
          <w:p w14:paraId="6B62F1B3" w14:textId="77777777" w:rsidR="00A17D56" w:rsidRPr="006E1C6E" w:rsidRDefault="00A17D56">
            <w:pPr>
              <w:pStyle w:val="TableParagraph"/>
              <w:spacing w:before="7"/>
              <w:rPr>
                <w:rFonts w:ascii="Verdana"/>
                <w:color w:val="FFFFFF" w:themeColor="background1"/>
                <w:sz w:val="20"/>
              </w:rPr>
            </w:pPr>
          </w:p>
          <w:p w14:paraId="58B3B381" w14:textId="77777777" w:rsidR="00A17D56" w:rsidRPr="006E1C6E" w:rsidRDefault="00435579">
            <w:pPr>
              <w:pStyle w:val="TableParagraph"/>
              <w:ind w:left="265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6E1C6E">
              <w:rPr>
                <w:rFonts w:ascii="Century Gothic" w:hAnsi="Century Gothic"/>
                <w:b/>
                <w:color w:val="FFFFFF" w:themeColor="background1"/>
                <w:spacing w:val="12"/>
                <w:w w:val="115"/>
                <w:sz w:val="18"/>
              </w:rPr>
              <w:t>FACILITATOR’</w:t>
            </w:r>
            <w:r w:rsidRPr="006E1C6E">
              <w:rPr>
                <w:rFonts w:ascii="Century Gothic" w:hAnsi="Century Gothic"/>
                <w:b/>
                <w:color w:val="FFFFFF" w:themeColor="background1"/>
                <w:spacing w:val="-39"/>
                <w:w w:val="115"/>
                <w:sz w:val="18"/>
              </w:rPr>
              <w:t xml:space="preserve"> </w:t>
            </w:r>
            <w:r w:rsidRPr="006E1C6E">
              <w:rPr>
                <w:rFonts w:ascii="Century Gothic" w:hAnsi="Century Gothic"/>
                <w:b/>
                <w:color w:val="FFFFFF" w:themeColor="background1"/>
                <w:w w:val="115"/>
                <w:sz w:val="18"/>
              </w:rPr>
              <w:t>S</w:t>
            </w:r>
            <w:r w:rsidRPr="006E1C6E">
              <w:rPr>
                <w:rFonts w:ascii="Century Gothic" w:hAnsi="Century Gothic"/>
                <w:b/>
                <w:color w:val="FFFFFF" w:themeColor="background1"/>
                <w:spacing w:val="37"/>
                <w:w w:val="115"/>
                <w:sz w:val="18"/>
              </w:rPr>
              <w:t xml:space="preserve"> </w:t>
            </w:r>
            <w:r w:rsidRPr="006E1C6E">
              <w:rPr>
                <w:rFonts w:ascii="Century Gothic" w:hAnsi="Century Gothic"/>
                <w:b/>
                <w:color w:val="FFFFFF" w:themeColor="background1"/>
                <w:spacing w:val="11"/>
                <w:w w:val="115"/>
                <w:sz w:val="18"/>
              </w:rPr>
              <w:t>NOTES</w:t>
            </w:r>
          </w:p>
        </w:tc>
      </w:tr>
      <w:tr w:rsidR="006E1C6E" w:rsidRPr="006E1C6E" w14:paraId="4138E890" w14:textId="77777777" w:rsidTr="002240B9">
        <w:trPr>
          <w:trHeight w:val="3940"/>
        </w:trPr>
        <w:tc>
          <w:tcPr>
            <w:tcW w:w="1650" w:type="dxa"/>
          </w:tcPr>
          <w:p w14:paraId="02F2C34E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80A4E5D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19219836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296FEF7D" w14:textId="77777777" w:rsidR="00A17D56" w:rsidRPr="006E1C6E" w:rsidRDefault="00A17D56">
            <w:pPr>
              <w:pStyle w:val="TableParagraph"/>
              <w:spacing w:before="5"/>
              <w:rPr>
                <w:rFonts w:ascii="Verdana"/>
                <w:color w:val="262626" w:themeColor="text1" w:themeTint="D9"/>
                <w:sz w:val="32"/>
              </w:rPr>
            </w:pPr>
          </w:p>
          <w:p w14:paraId="1E5AA2A6" w14:textId="77777777" w:rsidR="00A17D56" w:rsidRPr="006E1C6E" w:rsidRDefault="00435579">
            <w:pPr>
              <w:pStyle w:val="TableParagraph"/>
              <w:spacing w:line="312" w:lineRule="auto"/>
              <w:ind w:left="128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spacing w:val="-2"/>
              </w:rPr>
              <w:t xml:space="preserve">Determine </w:t>
            </w:r>
            <w:r w:rsidRPr="006E1C6E">
              <w:rPr>
                <w:rFonts w:ascii="Century Gothic"/>
                <w:b/>
                <w:color w:val="262626" w:themeColor="text1" w:themeTint="D9"/>
              </w:rPr>
              <w:t>next</w:t>
            </w:r>
            <w:r w:rsidRPr="006E1C6E">
              <w:rPr>
                <w:rFonts w:ascii="Century Gothic"/>
                <w:b/>
                <w:color w:val="262626" w:themeColor="text1" w:themeTint="D9"/>
                <w:spacing w:val="16"/>
                <w:w w:val="110"/>
              </w:rPr>
              <w:t xml:space="preserve"> 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  <w:w w:val="110"/>
              </w:rPr>
              <w:t>steps</w:t>
            </w:r>
          </w:p>
        </w:tc>
        <w:tc>
          <w:tcPr>
            <w:tcW w:w="1706" w:type="dxa"/>
          </w:tcPr>
          <w:p w14:paraId="7194DBDC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769D0D3C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54CD245A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1231BE67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36FEB5B0" w14:textId="77777777" w:rsidR="00A17D56" w:rsidRPr="006E1C6E" w:rsidRDefault="00A17D56">
            <w:pPr>
              <w:pStyle w:val="TableParagraph"/>
              <w:spacing w:before="8"/>
              <w:rPr>
                <w:rFonts w:ascii="Verdana"/>
                <w:color w:val="262626" w:themeColor="text1" w:themeTint="D9"/>
                <w:sz w:val="38"/>
              </w:rPr>
            </w:pPr>
          </w:p>
          <w:p w14:paraId="5007C906" w14:textId="77777777" w:rsidR="00A17D56" w:rsidRPr="006E1C6E" w:rsidRDefault="00435579">
            <w:pPr>
              <w:pStyle w:val="TableParagraph"/>
              <w:spacing w:before="1"/>
              <w:ind w:left="480" w:right="480"/>
              <w:jc w:val="center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spacing w:val="-5"/>
                <w:w w:val="120"/>
              </w:rPr>
              <w:t>20</w:t>
            </w:r>
          </w:p>
        </w:tc>
        <w:tc>
          <w:tcPr>
            <w:tcW w:w="7487" w:type="dxa"/>
          </w:tcPr>
          <w:p w14:paraId="30D7AA69" w14:textId="77777777" w:rsidR="00A17D56" w:rsidRPr="006E1C6E" w:rsidRDefault="00A17D56">
            <w:pPr>
              <w:pStyle w:val="TableParagraph"/>
              <w:spacing w:before="10"/>
              <w:rPr>
                <w:rFonts w:ascii="Verdana"/>
                <w:color w:val="262626" w:themeColor="text1" w:themeTint="D9"/>
                <w:sz w:val="17"/>
              </w:rPr>
            </w:pPr>
          </w:p>
          <w:p w14:paraId="3083CE99" w14:textId="77777777" w:rsidR="00A17D56" w:rsidRPr="006E1C6E" w:rsidRDefault="00435579">
            <w:pPr>
              <w:pStyle w:val="TableParagraph"/>
              <w:spacing w:line="321" w:lineRule="auto"/>
              <w:ind w:left="264" w:right="754" w:firstLine="1"/>
              <w:jc w:val="both"/>
              <w:rPr>
                <w:rFonts w:ascii="Trebuchet MS"/>
                <w:color w:val="262626" w:themeColor="text1" w:themeTint="D9"/>
                <w:sz w:val="18"/>
              </w:rPr>
            </w:pPr>
            <w:r w:rsidRPr="006E1C6E">
              <w:rPr>
                <w:rFonts w:ascii="Trebuchet MS"/>
                <w:color w:val="262626" w:themeColor="text1" w:themeTint="D9"/>
                <w:sz w:val="18"/>
              </w:rPr>
              <w:t xml:space="preserve">Each small team shares out their test plan to the full team. In between each </w:t>
            </w:r>
            <w:proofErr w:type="spellStart"/>
            <w:r w:rsidRPr="006E1C6E">
              <w:rPr>
                <w:rFonts w:ascii="Trebuchet MS"/>
                <w:color w:val="262626" w:themeColor="text1" w:themeTint="D9"/>
                <w:sz w:val="18"/>
              </w:rPr>
              <w:t>shareout</w:t>
            </w:r>
            <w:proofErr w:type="spellEnd"/>
            <w:r w:rsidRPr="006E1C6E">
              <w:rPr>
                <w:rFonts w:ascii="Trebuchet MS"/>
                <w:color w:val="262626" w:themeColor="text1" w:themeTint="D9"/>
                <w:sz w:val="18"/>
              </w:rPr>
              <w:t>, have the larger group provide constructive feedback to their plan. Consider using a structured format for feedback, such as Think, Pair, Share.</w:t>
            </w:r>
          </w:p>
          <w:p w14:paraId="5A787540" w14:textId="77777777" w:rsidR="00A17D56" w:rsidRPr="006E1C6E" w:rsidRDefault="00435579">
            <w:pPr>
              <w:pStyle w:val="TableParagraph"/>
              <w:spacing w:before="133" w:line="321" w:lineRule="auto"/>
              <w:ind w:left="263" w:right="2116"/>
              <w:rPr>
                <w:rFonts w:ascii="Trebuchet MS"/>
                <w:color w:val="262626" w:themeColor="text1" w:themeTint="D9"/>
                <w:sz w:val="18"/>
              </w:rPr>
            </w:pPr>
            <w:r w:rsidRPr="006E1C6E">
              <w:rPr>
                <w:rFonts w:ascii="Trebuchet MS"/>
                <w:color w:val="262626" w:themeColor="text1" w:themeTint="D9"/>
                <w:sz w:val="18"/>
              </w:rPr>
              <w:t>Establish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next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steps.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Agree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on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a</w:t>
            </w:r>
            <w:r w:rsidRPr="006E1C6E">
              <w:rPr>
                <w:rFonts w:ascii="Trebuchet MS"/>
                <w:color w:val="262626" w:themeColor="text1" w:themeTint="D9"/>
                <w:spacing w:val="37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reasonable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window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of</w:t>
            </w:r>
            <w:r w:rsidRPr="006E1C6E">
              <w:rPr>
                <w:rFonts w:ascii="Trebuchet MS"/>
                <w:color w:val="262626" w:themeColor="text1" w:themeTint="D9"/>
                <w:spacing w:val="35"/>
                <w:sz w:val="18"/>
              </w:rPr>
              <w:t xml:space="preserve"> 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time for coordinating the execution of these tests. Discuss how the team will reconvene to share learnings from these tests.</w:t>
            </w:r>
          </w:p>
          <w:p w14:paraId="21A48B56" w14:textId="42EFF7E7" w:rsidR="00A17D56" w:rsidRPr="006E1C6E" w:rsidRDefault="00435579" w:rsidP="00E32B4E">
            <w:pPr>
              <w:pStyle w:val="TableParagraph"/>
              <w:spacing w:before="134" w:line="321" w:lineRule="auto"/>
              <w:ind w:left="263" w:right="1069"/>
              <w:rPr>
                <w:rFonts w:ascii="Trebuchet MS"/>
                <w:color w:val="262626" w:themeColor="text1" w:themeTint="D9"/>
                <w:sz w:val="18"/>
              </w:rPr>
            </w:pPr>
            <w:r w:rsidRPr="006E1C6E">
              <w:rPr>
                <w:rFonts w:ascii="Trebuchet MS"/>
                <w:color w:val="262626" w:themeColor="text1" w:themeTint="D9"/>
                <w:sz w:val="18"/>
              </w:rPr>
              <w:t>Facilitation Tips: If there are a lot of groups to go through, consider having everyone take a minute to type their feedback in chat</w:t>
            </w:r>
            <w:r w:rsidR="001F07B6">
              <w:rPr>
                <w:rFonts w:ascii="Trebuchet MS"/>
                <w:color w:val="262626" w:themeColor="text1" w:themeTint="D9"/>
                <w:sz w:val="18"/>
              </w:rPr>
              <w:t xml:space="preserve"> or using </w:t>
            </w:r>
            <w:r w:rsidR="00E32B4E">
              <w:rPr>
                <w:rFonts w:ascii="Trebuchet MS"/>
                <w:color w:val="262626" w:themeColor="text1" w:themeTint="D9"/>
                <w:sz w:val="18"/>
              </w:rPr>
              <w:t>Think, Pair, Share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 xml:space="preserve"> </w:t>
            </w:r>
            <w:r w:rsidR="00E32B4E">
              <w:rPr>
                <w:rFonts w:ascii="Trebuchet MS"/>
                <w:color w:val="262626" w:themeColor="text1" w:themeTint="D9"/>
                <w:sz w:val="18"/>
              </w:rPr>
              <w:t>(also in Club Pando as a tool) to provide a process to follow</w:t>
            </w:r>
            <w:r w:rsidRPr="006E1C6E">
              <w:rPr>
                <w:rFonts w:ascii="Trebuchet MS"/>
                <w:color w:val="262626" w:themeColor="text1" w:themeTint="D9"/>
                <w:sz w:val="18"/>
              </w:rPr>
              <w:t>. You can then have the presenting team follow- up offline if they have questions about the feedback.</w:t>
            </w:r>
          </w:p>
        </w:tc>
      </w:tr>
      <w:tr w:rsidR="006E1C6E" w:rsidRPr="006E1C6E" w14:paraId="30185EE7" w14:textId="77777777" w:rsidTr="002240B9">
        <w:trPr>
          <w:trHeight w:val="1634"/>
        </w:trPr>
        <w:tc>
          <w:tcPr>
            <w:tcW w:w="1650" w:type="dxa"/>
          </w:tcPr>
          <w:p w14:paraId="7196D064" w14:textId="77777777" w:rsidR="00A17D56" w:rsidRPr="006E1C6E" w:rsidRDefault="00A17D56">
            <w:pPr>
              <w:pStyle w:val="TableParagraph"/>
              <w:spacing w:before="3"/>
              <w:rPr>
                <w:rFonts w:ascii="Verdana"/>
                <w:color w:val="262626" w:themeColor="text1" w:themeTint="D9"/>
                <w:sz w:val="41"/>
              </w:rPr>
            </w:pPr>
          </w:p>
          <w:p w14:paraId="151DD96E" w14:textId="77777777" w:rsidR="00A17D56" w:rsidRPr="006E1C6E" w:rsidRDefault="00435579">
            <w:pPr>
              <w:pStyle w:val="TableParagraph"/>
              <w:spacing w:line="312" w:lineRule="auto"/>
              <w:ind w:left="127" w:right="55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w w:val="105"/>
              </w:rPr>
              <w:t>Run</w:t>
            </w:r>
            <w:r w:rsidRPr="006E1C6E">
              <w:rPr>
                <w:rFonts w:ascii="Century Gothic"/>
                <w:b/>
                <w:color w:val="262626" w:themeColor="text1" w:themeTint="D9"/>
                <w:spacing w:val="-14"/>
                <w:w w:val="105"/>
              </w:rPr>
              <w:t xml:space="preserve"> </w:t>
            </w:r>
            <w:r w:rsidRPr="006E1C6E">
              <w:rPr>
                <w:rFonts w:ascii="Century Gothic"/>
                <w:b/>
                <w:color w:val="262626" w:themeColor="text1" w:themeTint="D9"/>
                <w:w w:val="105"/>
              </w:rPr>
              <w:t xml:space="preserve">your 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  <w:w w:val="115"/>
              </w:rPr>
              <w:t>tests</w:t>
            </w:r>
          </w:p>
        </w:tc>
        <w:tc>
          <w:tcPr>
            <w:tcW w:w="1706" w:type="dxa"/>
          </w:tcPr>
          <w:p w14:paraId="34FF1C98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6D072C0D" w14:textId="77777777" w:rsidR="00A17D56" w:rsidRPr="006E1C6E" w:rsidRDefault="00A17D56">
            <w:pPr>
              <w:pStyle w:val="TableParagraph"/>
              <w:spacing w:before="8"/>
              <w:rPr>
                <w:rFonts w:ascii="Verdana"/>
                <w:color w:val="262626" w:themeColor="text1" w:themeTint="D9"/>
                <w:sz w:val="27"/>
              </w:rPr>
            </w:pPr>
          </w:p>
          <w:p w14:paraId="4DB64874" w14:textId="77777777" w:rsidR="00A17D56" w:rsidRPr="006E1C6E" w:rsidRDefault="00435579">
            <w:pPr>
              <w:pStyle w:val="TableParagraph"/>
              <w:ind w:left="130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w w:val="110"/>
              </w:rPr>
              <w:t>Post-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  <w:w w:val="110"/>
              </w:rPr>
              <w:t>session</w:t>
            </w:r>
          </w:p>
        </w:tc>
        <w:tc>
          <w:tcPr>
            <w:tcW w:w="7487" w:type="dxa"/>
          </w:tcPr>
          <w:p w14:paraId="48A21919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4"/>
              </w:rPr>
            </w:pPr>
          </w:p>
          <w:p w14:paraId="6BD18F9B" w14:textId="77777777" w:rsidR="00A17D56" w:rsidRPr="006E1C6E" w:rsidRDefault="00A17D56">
            <w:pPr>
              <w:pStyle w:val="TableParagraph"/>
              <w:spacing w:before="11"/>
              <w:rPr>
                <w:rFonts w:ascii="Verdana"/>
                <w:color w:val="262626" w:themeColor="text1" w:themeTint="D9"/>
                <w:sz w:val="21"/>
              </w:rPr>
            </w:pPr>
          </w:p>
          <w:p w14:paraId="5F0B04CE" w14:textId="77777777" w:rsidR="00A17D56" w:rsidRPr="006E1C6E" w:rsidRDefault="00435579">
            <w:pPr>
              <w:pStyle w:val="TableParagraph"/>
              <w:spacing w:line="321" w:lineRule="auto"/>
              <w:ind w:left="265" w:right="1069"/>
              <w:rPr>
                <w:rFonts w:ascii="Trebuchet MS"/>
                <w:color w:val="262626" w:themeColor="text1" w:themeTint="D9"/>
                <w:sz w:val="18"/>
              </w:rPr>
            </w:pPr>
            <w:r w:rsidRPr="006E1C6E">
              <w:rPr>
                <w:rFonts w:ascii="Trebuchet MS"/>
                <w:color w:val="262626" w:themeColor="text1" w:themeTint="D9"/>
                <w:sz w:val="18"/>
              </w:rPr>
              <w:t>Build your prototypes and mock-ups as needed. Put your experiments out in the world. Capture your learnings and metrics in your template.</w:t>
            </w:r>
          </w:p>
        </w:tc>
      </w:tr>
      <w:tr w:rsidR="009277E3" w:rsidRPr="006E1C6E" w14:paraId="7A98EC65" w14:textId="77777777" w:rsidTr="002240B9">
        <w:trPr>
          <w:trHeight w:val="1786"/>
        </w:trPr>
        <w:tc>
          <w:tcPr>
            <w:tcW w:w="1650" w:type="dxa"/>
          </w:tcPr>
          <w:p w14:paraId="238601FE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702FB231" w14:textId="77777777" w:rsidR="00A17D56" w:rsidRPr="006E1C6E" w:rsidRDefault="00435579">
            <w:pPr>
              <w:pStyle w:val="TableParagraph"/>
              <w:spacing w:before="234" w:line="312" w:lineRule="auto"/>
              <w:ind w:left="128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</w:rPr>
              <w:t xml:space="preserve">Assess and 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  <w:w w:val="105"/>
              </w:rPr>
              <w:t>repeat</w:t>
            </w:r>
          </w:p>
        </w:tc>
        <w:tc>
          <w:tcPr>
            <w:tcW w:w="1706" w:type="dxa"/>
          </w:tcPr>
          <w:p w14:paraId="0F3CABC7" w14:textId="77777777" w:rsidR="00A17D56" w:rsidRPr="006E1C6E" w:rsidRDefault="00A17D56">
            <w:pPr>
              <w:pStyle w:val="TableParagraph"/>
              <w:rPr>
                <w:rFonts w:ascii="Verdana"/>
                <w:color w:val="262626" w:themeColor="text1" w:themeTint="D9"/>
                <w:sz w:val="28"/>
              </w:rPr>
            </w:pPr>
          </w:p>
          <w:p w14:paraId="5B08B5D1" w14:textId="77777777" w:rsidR="00A17D56" w:rsidRPr="006E1C6E" w:rsidRDefault="00A17D56">
            <w:pPr>
              <w:pStyle w:val="TableParagraph"/>
              <w:spacing w:before="8"/>
              <w:rPr>
                <w:rFonts w:ascii="Verdana"/>
                <w:color w:val="262626" w:themeColor="text1" w:themeTint="D9"/>
                <w:sz w:val="33"/>
              </w:rPr>
            </w:pPr>
          </w:p>
          <w:p w14:paraId="7ED0489D" w14:textId="77777777" w:rsidR="00A17D56" w:rsidRPr="006E1C6E" w:rsidRDefault="00435579">
            <w:pPr>
              <w:pStyle w:val="TableParagraph"/>
              <w:ind w:left="130"/>
              <w:rPr>
                <w:rFonts w:ascii="Century Gothic"/>
                <w:b/>
                <w:color w:val="262626" w:themeColor="text1" w:themeTint="D9"/>
              </w:rPr>
            </w:pPr>
            <w:r w:rsidRPr="006E1C6E">
              <w:rPr>
                <w:rFonts w:ascii="Century Gothic"/>
                <w:b/>
                <w:color w:val="262626" w:themeColor="text1" w:themeTint="D9"/>
                <w:w w:val="110"/>
              </w:rPr>
              <w:t>Post-</w:t>
            </w:r>
            <w:r w:rsidRPr="006E1C6E">
              <w:rPr>
                <w:rFonts w:ascii="Century Gothic"/>
                <w:b/>
                <w:color w:val="262626" w:themeColor="text1" w:themeTint="D9"/>
                <w:spacing w:val="-2"/>
                <w:w w:val="110"/>
              </w:rPr>
              <w:t>session</w:t>
            </w:r>
          </w:p>
        </w:tc>
        <w:tc>
          <w:tcPr>
            <w:tcW w:w="7487" w:type="dxa"/>
          </w:tcPr>
          <w:p w14:paraId="57F9B47F" w14:textId="77777777" w:rsidR="00A17D56" w:rsidRPr="006E1C6E" w:rsidRDefault="00435579">
            <w:pPr>
              <w:pStyle w:val="TableParagraph"/>
              <w:spacing w:before="212" w:line="321" w:lineRule="auto"/>
              <w:ind w:left="265" w:right="679" w:hanging="1"/>
              <w:rPr>
                <w:rFonts w:ascii="Trebuchet MS" w:hAnsi="Trebuchet MS"/>
                <w:color w:val="262626" w:themeColor="text1" w:themeTint="D9"/>
                <w:sz w:val="18"/>
              </w:rPr>
            </w:pP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When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your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cycle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of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experiments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proofErr w:type="gramStart"/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have</w:t>
            </w:r>
            <w:proofErr w:type="gramEnd"/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concluded,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reconvene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as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a</w:t>
            </w:r>
            <w:r w:rsidRPr="006E1C6E">
              <w:rPr>
                <w:rFonts w:ascii="Trebuchet MS" w:hAnsi="Trebuchet MS"/>
                <w:color w:val="262626" w:themeColor="text1" w:themeTint="D9"/>
                <w:spacing w:val="2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team.</w:t>
            </w:r>
            <w:r w:rsidRPr="006E1C6E">
              <w:rPr>
                <w:rFonts w:ascii="Trebuchet MS" w:hAnsi="Trebuchet MS"/>
                <w:color w:val="262626" w:themeColor="text1" w:themeTint="D9"/>
                <w:spacing w:val="12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Conduct a retrospective, review what you learned as a team. Based on these learnings, discuss next steps (i.e., adopt, adapt, or abandon). Repeat and</w:t>
            </w:r>
            <w:r w:rsidRPr="006E1C6E">
              <w:rPr>
                <w:rFonts w:ascii="Trebuchet MS" w:hAnsi="Trebuchet MS"/>
                <w:color w:val="262626" w:themeColor="text1" w:themeTint="D9"/>
                <w:spacing w:val="-3"/>
                <w:sz w:val="18"/>
              </w:rPr>
              <w:t xml:space="preserve"> </w:t>
            </w:r>
            <w:r w:rsidRPr="006E1C6E">
              <w:rPr>
                <w:rFonts w:ascii="Trebuchet MS" w:hAnsi="Trebuchet MS"/>
                <w:color w:val="262626" w:themeColor="text1" w:themeTint="D9"/>
                <w:sz w:val="18"/>
              </w:rPr>
              <w:t>iterate the testing cycle above - until you’ve reached the desired level of understanding about whether your idea is desirable, feasible and viable.</w:t>
            </w:r>
          </w:p>
        </w:tc>
      </w:tr>
    </w:tbl>
    <w:p w14:paraId="78D25CDA" w14:textId="77777777" w:rsidR="00774B87" w:rsidRPr="006E1C6E" w:rsidRDefault="00774B87">
      <w:pPr>
        <w:rPr>
          <w:color w:val="262626" w:themeColor="text1" w:themeTint="D9"/>
        </w:rPr>
      </w:pPr>
    </w:p>
    <w:sectPr w:rsidR="00774B87" w:rsidRPr="006E1C6E" w:rsidSect="006E1C6E">
      <w:pgSz w:w="12240" w:h="15840"/>
      <w:pgMar w:top="1180" w:right="360" w:bottom="280" w:left="56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E0CF" w14:textId="77777777" w:rsidR="007D14D2" w:rsidRDefault="007D14D2">
      <w:r>
        <w:separator/>
      </w:r>
    </w:p>
  </w:endnote>
  <w:endnote w:type="continuationSeparator" w:id="0">
    <w:p w14:paraId="25FF58A1" w14:textId="77777777" w:rsidR="007D14D2" w:rsidRDefault="007D14D2">
      <w:r>
        <w:continuationSeparator/>
      </w:r>
    </w:p>
  </w:endnote>
  <w:endnote w:type="continuationNotice" w:id="1">
    <w:p w14:paraId="7618522F" w14:textId="77777777" w:rsidR="007D14D2" w:rsidRDefault="007D1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E7AE" w14:textId="77777777" w:rsidR="007D14D2" w:rsidRDefault="007D14D2">
      <w:r>
        <w:separator/>
      </w:r>
    </w:p>
  </w:footnote>
  <w:footnote w:type="continuationSeparator" w:id="0">
    <w:p w14:paraId="0AD0E922" w14:textId="77777777" w:rsidR="007D14D2" w:rsidRDefault="007D14D2">
      <w:r>
        <w:continuationSeparator/>
      </w:r>
    </w:p>
  </w:footnote>
  <w:footnote w:type="continuationNotice" w:id="1">
    <w:p w14:paraId="2888E764" w14:textId="77777777" w:rsidR="007D14D2" w:rsidRDefault="007D1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2E4" w14:textId="77777777" w:rsidR="00A17D56" w:rsidRDefault="002240B9">
    <w:pPr>
      <w:pStyle w:val="BodyText"/>
      <w:spacing w:line="14" w:lineRule="auto"/>
      <w:rPr>
        <w:sz w:val="20"/>
      </w:rPr>
    </w:pPr>
    <w:r>
      <w:rPr>
        <w:noProof/>
      </w:rPr>
      <w:pict w14:anchorId="37A932E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alt="" style="position:absolute;margin-left:32.35pt;margin-top:29.1pt;width:126.45pt;height:16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F3B0F4" w14:textId="77777777" w:rsidR="00A17D56" w:rsidRPr="009277E3" w:rsidRDefault="00435579">
                <w:pPr>
                  <w:spacing w:before="23"/>
                  <w:ind w:left="20"/>
                  <w:rPr>
                    <w:rFonts w:ascii="Century Gothic"/>
                    <w:b/>
                    <w:color w:val="404040" w:themeColor="text1" w:themeTint="BF"/>
                  </w:rPr>
                </w:pPr>
                <w:r w:rsidRPr="009277E3">
                  <w:rPr>
                    <w:rFonts w:ascii="Century Gothic"/>
                    <w:b/>
                    <w:color w:val="404040" w:themeColor="text1" w:themeTint="BF"/>
                    <w:spacing w:val="18"/>
                    <w:w w:val="115"/>
                  </w:rPr>
                  <w:t>EXERCISE</w:t>
                </w:r>
                <w:r w:rsidRPr="009277E3">
                  <w:rPr>
                    <w:rFonts w:ascii="Century Gothic"/>
                    <w:b/>
                    <w:color w:val="404040" w:themeColor="text1" w:themeTint="BF"/>
                    <w:spacing w:val="53"/>
                    <w:w w:val="115"/>
                  </w:rPr>
                  <w:t xml:space="preserve"> </w:t>
                </w:r>
                <w:r w:rsidRPr="009277E3">
                  <w:rPr>
                    <w:rFonts w:ascii="Century Gothic"/>
                    <w:b/>
                    <w:color w:val="404040" w:themeColor="text1" w:themeTint="BF"/>
                    <w:spacing w:val="14"/>
                    <w:w w:val="105"/>
                  </w:rPr>
                  <w:t>AGENDA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394B" w14:textId="77777777" w:rsidR="00A17D56" w:rsidRDefault="002240B9">
    <w:pPr>
      <w:pStyle w:val="BodyText"/>
      <w:spacing w:line="14" w:lineRule="auto"/>
      <w:rPr>
        <w:sz w:val="20"/>
      </w:rPr>
    </w:pPr>
    <w:r>
      <w:rPr>
        <w:noProof/>
      </w:rPr>
      <w:pict w14:anchorId="23078AB0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alt="" style="position:absolute;margin-left:32.35pt;margin-top:29.1pt;width:126.45pt;height:16.2pt;z-index:-25165823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A7D6B1" w14:textId="77777777" w:rsidR="00A17D56" w:rsidRPr="00C34296" w:rsidRDefault="00435579">
                <w:pPr>
                  <w:spacing w:before="23"/>
                  <w:ind w:left="20"/>
                  <w:rPr>
                    <w:rFonts w:ascii="Century Gothic"/>
                    <w:b/>
                    <w:color w:val="262626" w:themeColor="text1" w:themeTint="D9"/>
                  </w:rPr>
                </w:pPr>
                <w:r w:rsidRPr="00C34296">
                  <w:rPr>
                    <w:rFonts w:ascii="Century Gothic"/>
                    <w:b/>
                    <w:color w:val="262626" w:themeColor="text1" w:themeTint="D9"/>
                    <w:spacing w:val="18"/>
                    <w:w w:val="115"/>
                  </w:rPr>
                  <w:t>EXERCISE</w:t>
                </w:r>
                <w:r w:rsidRPr="00C34296">
                  <w:rPr>
                    <w:rFonts w:ascii="Century Gothic"/>
                    <w:b/>
                    <w:color w:val="262626" w:themeColor="text1" w:themeTint="D9"/>
                    <w:spacing w:val="53"/>
                    <w:w w:val="115"/>
                  </w:rPr>
                  <w:t xml:space="preserve"> </w:t>
                </w:r>
                <w:r w:rsidRPr="00C34296">
                  <w:rPr>
                    <w:rFonts w:ascii="Century Gothic"/>
                    <w:b/>
                    <w:color w:val="262626" w:themeColor="text1" w:themeTint="D9"/>
                    <w:spacing w:val="14"/>
                    <w:w w:val="105"/>
                  </w:rPr>
                  <w:t>AGENDA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174CBD">
        <v:shape id="docshape9" o:spid="_x0000_s1025" type="#_x0000_t202" alt="" style="position:absolute;margin-left:538.6pt;margin-top:29.1pt;width:41.05pt;height:16.2pt;z-index:-25165823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ED9E2A" w14:textId="77777777" w:rsidR="00A17D56" w:rsidRDefault="00435579">
                <w:pPr>
                  <w:spacing w:before="23"/>
                  <w:ind w:left="20"/>
                  <w:rPr>
                    <w:rFonts w:ascii="Century Gothic"/>
                    <w:b/>
                  </w:rPr>
                </w:pPr>
                <w:r w:rsidRPr="005C09BF">
                  <w:rPr>
                    <w:rFonts w:ascii="Century Gothic"/>
                    <w:b/>
                    <w:color w:val="262626" w:themeColor="text1" w:themeTint="D9"/>
                    <w:spacing w:val="9"/>
                    <w:w w:val="105"/>
                  </w:rPr>
                  <w:t>CONT</w:t>
                </w:r>
                <w:r>
                  <w:rPr>
                    <w:rFonts w:ascii="Century Gothic"/>
                    <w:b/>
                    <w:color w:val="4CA963"/>
                    <w:spacing w:val="9"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EDED"/>
    <w:multiLevelType w:val="hybridMultilevel"/>
    <w:tmpl w:val="EA08C562"/>
    <w:lvl w:ilvl="0" w:tplc="CF14E022">
      <w:numFmt w:val="bullet"/>
      <w:lvlText w:val="•"/>
      <w:lvlJc w:val="left"/>
      <w:pPr>
        <w:ind w:left="443" w:hanging="180"/>
      </w:pPr>
      <w:rPr>
        <w:rFonts w:ascii="Century Gothic" w:eastAsia="Century Gothic" w:hAnsi="Century Gothic" w:cs="Century Gothic" w:hint="default"/>
        <w:b/>
        <w:bCs/>
        <w:i w:val="0"/>
        <w:iCs w:val="0"/>
        <w:color w:val="0F2731"/>
        <w:w w:val="60"/>
        <w:sz w:val="18"/>
        <w:szCs w:val="18"/>
      </w:rPr>
    </w:lvl>
    <w:lvl w:ilvl="1" w:tplc="0B40EA6E">
      <w:numFmt w:val="bullet"/>
      <w:lvlText w:val="•"/>
      <w:lvlJc w:val="left"/>
      <w:pPr>
        <w:ind w:left="1168" w:hanging="180"/>
      </w:pPr>
      <w:rPr>
        <w:rFonts w:hint="default"/>
      </w:rPr>
    </w:lvl>
    <w:lvl w:ilvl="2" w:tplc="05B2E90A">
      <w:numFmt w:val="bullet"/>
      <w:lvlText w:val="•"/>
      <w:lvlJc w:val="left"/>
      <w:pPr>
        <w:ind w:left="1896" w:hanging="180"/>
      </w:pPr>
      <w:rPr>
        <w:rFonts w:hint="default"/>
      </w:rPr>
    </w:lvl>
    <w:lvl w:ilvl="3" w:tplc="B04286E2">
      <w:numFmt w:val="bullet"/>
      <w:lvlText w:val="•"/>
      <w:lvlJc w:val="left"/>
      <w:pPr>
        <w:ind w:left="2624" w:hanging="180"/>
      </w:pPr>
      <w:rPr>
        <w:rFonts w:hint="default"/>
      </w:rPr>
    </w:lvl>
    <w:lvl w:ilvl="4" w:tplc="EC5E85FE">
      <w:numFmt w:val="bullet"/>
      <w:lvlText w:val="•"/>
      <w:lvlJc w:val="left"/>
      <w:pPr>
        <w:ind w:left="3352" w:hanging="180"/>
      </w:pPr>
      <w:rPr>
        <w:rFonts w:hint="default"/>
      </w:rPr>
    </w:lvl>
    <w:lvl w:ilvl="5" w:tplc="E134357E">
      <w:numFmt w:val="bullet"/>
      <w:lvlText w:val="•"/>
      <w:lvlJc w:val="left"/>
      <w:pPr>
        <w:ind w:left="4080" w:hanging="180"/>
      </w:pPr>
      <w:rPr>
        <w:rFonts w:hint="default"/>
      </w:rPr>
    </w:lvl>
    <w:lvl w:ilvl="6" w:tplc="6D80467C">
      <w:numFmt w:val="bullet"/>
      <w:lvlText w:val="•"/>
      <w:lvlJc w:val="left"/>
      <w:pPr>
        <w:ind w:left="4808" w:hanging="180"/>
      </w:pPr>
      <w:rPr>
        <w:rFonts w:hint="default"/>
      </w:rPr>
    </w:lvl>
    <w:lvl w:ilvl="7" w:tplc="7A049230">
      <w:numFmt w:val="bullet"/>
      <w:lvlText w:val="•"/>
      <w:lvlJc w:val="left"/>
      <w:pPr>
        <w:ind w:left="5536" w:hanging="180"/>
      </w:pPr>
      <w:rPr>
        <w:rFonts w:hint="default"/>
      </w:rPr>
    </w:lvl>
    <w:lvl w:ilvl="8" w:tplc="DC2AD9E2">
      <w:numFmt w:val="bullet"/>
      <w:lvlText w:val="•"/>
      <w:lvlJc w:val="left"/>
      <w:pPr>
        <w:ind w:left="6264" w:hanging="180"/>
      </w:pPr>
      <w:rPr>
        <w:rFonts w:hint="default"/>
      </w:rPr>
    </w:lvl>
  </w:abstractNum>
  <w:num w:numId="1" w16cid:durableId="206636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37AF427A"/>
    <w:rsid w:val="00190DB9"/>
    <w:rsid w:val="00192284"/>
    <w:rsid w:val="001F07B6"/>
    <w:rsid w:val="002240B9"/>
    <w:rsid w:val="002C2FA8"/>
    <w:rsid w:val="002E4CD1"/>
    <w:rsid w:val="00313DF5"/>
    <w:rsid w:val="003712E8"/>
    <w:rsid w:val="003A3267"/>
    <w:rsid w:val="004303CA"/>
    <w:rsid w:val="00435579"/>
    <w:rsid w:val="004361F1"/>
    <w:rsid w:val="004B5C65"/>
    <w:rsid w:val="005228F9"/>
    <w:rsid w:val="005320E1"/>
    <w:rsid w:val="005C09BF"/>
    <w:rsid w:val="005C6913"/>
    <w:rsid w:val="006825C7"/>
    <w:rsid w:val="00687D77"/>
    <w:rsid w:val="006C7190"/>
    <w:rsid w:val="006E1C6E"/>
    <w:rsid w:val="006F4DBC"/>
    <w:rsid w:val="007049EA"/>
    <w:rsid w:val="00774B87"/>
    <w:rsid w:val="007D14D2"/>
    <w:rsid w:val="007D4C4D"/>
    <w:rsid w:val="00801A27"/>
    <w:rsid w:val="00804D88"/>
    <w:rsid w:val="009277E3"/>
    <w:rsid w:val="00975C36"/>
    <w:rsid w:val="00A17D56"/>
    <w:rsid w:val="00A26AD8"/>
    <w:rsid w:val="00B40F0F"/>
    <w:rsid w:val="00C34296"/>
    <w:rsid w:val="00C45D07"/>
    <w:rsid w:val="00C646A0"/>
    <w:rsid w:val="00D86CC4"/>
    <w:rsid w:val="00DE7E6C"/>
    <w:rsid w:val="00E10D66"/>
    <w:rsid w:val="00E32B4E"/>
    <w:rsid w:val="00E32D29"/>
    <w:rsid w:val="00E35D41"/>
    <w:rsid w:val="00E80207"/>
    <w:rsid w:val="00EF6403"/>
    <w:rsid w:val="00F5614B"/>
    <w:rsid w:val="1F7FB61B"/>
    <w:rsid w:val="37AF427A"/>
    <w:rsid w:val="43AE9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DD5DFAE"/>
  <w15:docId w15:val="{1FAF511F-0491-4B42-B965-9EB747E0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7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703D7D07AB94CA06324B7F6100F14" ma:contentTypeVersion="15" ma:contentTypeDescription="Create a new document." ma:contentTypeScope="" ma:versionID="7d1c731777e07820cb78775e3eaaf8c3">
  <xsd:schema xmlns:xsd="http://www.w3.org/2001/XMLSchema" xmlns:xs="http://www.w3.org/2001/XMLSchema" xmlns:p="http://schemas.microsoft.com/office/2006/metadata/properties" xmlns:ns2="fd6d32da-d78a-4056-95dc-01c081e28d9c" xmlns:ns3="39857257-9a01-4d29-ba0f-34178d16f2b2" targetNamespace="http://schemas.microsoft.com/office/2006/metadata/properties" ma:root="true" ma:fieldsID="17f15923c153531852630f6d9df53819" ns2:_="" ns3:_="">
    <xsd:import namespace="fd6d32da-d78a-4056-95dc-01c081e28d9c"/>
    <xsd:import namespace="39857257-9a01-4d29-ba0f-34178d16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32da-d78a-4056-95dc-01c081e28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687aac-dbf8-4b36-97ef-f0062ab16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7257-9a01-4d29-ba0f-34178d16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d0281b-936e-45c5-95c2-de8336125bc5}" ma:internalName="TaxCatchAll" ma:showField="CatchAllData" ma:web="39857257-9a01-4d29-ba0f-34178d16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57257-9a01-4d29-ba0f-34178d16f2b2" xsi:nil="true"/>
    <lcf76f155ced4ddcb4097134ff3c332f xmlns="fd6d32da-d78a-4056-95dc-01c081e28d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1EDBB-1F82-4466-8BC6-EB56F03FB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32da-d78a-4056-95dc-01c081e28d9c"/>
    <ds:schemaRef ds:uri="39857257-9a01-4d29-ba0f-34178d16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11C55-4C10-41E5-AE65-87330F2AAEF0}">
  <ds:schemaRefs>
    <ds:schemaRef ds:uri="http://schemas.microsoft.com/office/2006/metadata/properties"/>
    <ds:schemaRef ds:uri="http://schemas.microsoft.com/office/infopath/2007/PartnerControls"/>
    <ds:schemaRef ds:uri="39857257-9a01-4d29-ba0f-34178d16f2b2"/>
    <ds:schemaRef ds:uri="fd6d32da-d78a-4056-95dc-01c081e28d9c"/>
  </ds:schemaRefs>
</ds:datastoreItem>
</file>

<file path=customXml/itemProps3.xml><?xml version="1.0" encoding="utf-8"?>
<ds:datastoreItem xmlns:ds="http://schemas.openxmlformats.org/officeDocument/2006/customXml" ds:itemID="{258911BA-440E-4C0D-93D2-FB5B08F0D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Move_Forward_Agenda_RapidExperient</dc:title>
  <dc:creator/>
  <cp:lastModifiedBy>Brian</cp:lastModifiedBy>
  <cp:revision>30</cp:revision>
  <cp:lastPrinted>2022-07-23T15:12:00Z</cp:lastPrinted>
  <dcterms:created xsi:type="dcterms:W3CDTF">2022-06-22T00:18:00Z</dcterms:created>
  <dcterms:modified xsi:type="dcterms:W3CDTF">2022-07-23T18:16:00Z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0x0101003B6703D7D07AB94CA06324B7F6100F14</vt:lpwstr>
  </property>
  <property fmtid="{D5CDD505-2E9C-101B-9397-08002B2CF9AE}" pid="6" name="MediaServiceImageTags">
    <vt:lpwstr/>
  </property>
</Properties>
</file>