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70AA" w:rsidRDefault="00EE2964">
      <w:pPr>
        <w:pStyle w:val="BodyText"/>
        <w:spacing w:line="20" w:lineRule="exact"/>
        <w:ind w:left="116"/>
        <w:rPr>
          <w:rFonts w:ascii="Times New Roman"/>
          <w:sz w:val="2"/>
        </w:rPr>
      </w:pPr>
      <w:r>
        <w:rPr>
          <w:rFonts w:ascii="Times New Roman"/>
          <w:sz w:val="2"/>
        </w:rPr>
      </w:r>
      <w:r>
        <w:rPr>
          <w:rFonts w:ascii="Times New Roman"/>
          <w:sz w:val="2"/>
        </w:rPr>
        <w:pict w14:anchorId="3023981B">
          <v:group id="docshapegroup2" o:spid="_x0000_s2058" style="width:548.35pt;height:.5pt;mso-position-horizontal-relative:char;mso-position-vertical-relative:line" coordsize="10967,10">
            <v:line id="_x0000_s2059" style="position:absolute" from="0,5" to="10967,5" strokecolor="#bfbfbf [2412]" strokeweight=".5pt"/>
            <w10:anchorlock/>
          </v:group>
        </w:pict>
      </w:r>
    </w:p>
    <w:p w14:paraId="0A37501D" w14:textId="77777777" w:rsidR="00FA70AA" w:rsidRDefault="00FA70AA">
      <w:pPr>
        <w:pStyle w:val="BodyText"/>
        <w:spacing w:before="4"/>
        <w:rPr>
          <w:rFonts w:ascii="Times New Roman"/>
          <w:sz w:val="29"/>
        </w:rPr>
      </w:pPr>
    </w:p>
    <w:p w14:paraId="4468B5E7" w14:textId="072BBBA7" w:rsidR="00FA70AA" w:rsidRPr="00EE2964" w:rsidRDefault="00EE2964" w:rsidP="000A253E">
      <w:pPr>
        <w:pStyle w:val="BodyText"/>
        <w:spacing w:before="109"/>
        <w:ind w:left="116"/>
        <w:rPr>
          <w:color w:val="1F497D" w:themeColor="text2"/>
        </w:rPr>
      </w:pPr>
      <w:r w:rsidRPr="00EE2964">
        <w:rPr>
          <w:color w:val="1F497D" w:themeColor="text2"/>
          <w:spacing w:val="16"/>
          <w:w w:val="95"/>
        </w:rPr>
        <w:t>Problem</w:t>
      </w:r>
      <w:r w:rsidRPr="00EE2964">
        <w:rPr>
          <w:color w:val="1F497D" w:themeColor="text2"/>
          <w:spacing w:val="30"/>
        </w:rPr>
        <w:t xml:space="preserve"> </w:t>
      </w:r>
      <w:r w:rsidRPr="00EE2964">
        <w:rPr>
          <w:color w:val="1F497D" w:themeColor="text2"/>
          <w:spacing w:val="13"/>
        </w:rPr>
        <w:t>Statements</w:t>
      </w:r>
    </w:p>
    <w:p w14:paraId="5DAB6C7B" w14:textId="77777777" w:rsidR="00FA70AA" w:rsidRDefault="00FA70AA">
      <w:pPr>
        <w:pStyle w:val="BodyText"/>
        <w:rPr>
          <w:sz w:val="20"/>
        </w:rPr>
      </w:pPr>
    </w:p>
    <w:p w14:paraId="02EB378F" w14:textId="77777777" w:rsidR="00FA70AA" w:rsidRDefault="00FA70AA">
      <w:pPr>
        <w:pStyle w:val="BodyText"/>
        <w:rPr>
          <w:sz w:val="24"/>
        </w:rPr>
      </w:pPr>
    </w:p>
    <w:tbl>
      <w:tblPr>
        <w:tblW w:w="0" w:type="auto"/>
        <w:tblInd w:w="124" w:type="dxa"/>
        <w:tblBorders>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76"/>
        <w:gridCol w:w="1738"/>
        <w:gridCol w:w="7532"/>
      </w:tblGrid>
      <w:tr w:rsidR="00EE2964" w:rsidRPr="00EE2964" w14:paraId="08E05379" w14:textId="77777777" w:rsidTr="00EE2964">
        <w:trPr>
          <w:trHeight w:val="679"/>
        </w:trPr>
        <w:tc>
          <w:tcPr>
            <w:tcW w:w="1776" w:type="dxa"/>
            <w:tcBorders>
              <w:top w:val="nil"/>
              <w:bottom w:val="single" w:sz="4" w:space="0" w:color="BFBFBF" w:themeColor="background1" w:themeShade="BF"/>
            </w:tcBorders>
            <w:shd w:val="clear" w:color="auto" w:fill="1F497D" w:themeFill="text2"/>
          </w:tcPr>
          <w:p w14:paraId="6A05A809" w14:textId="77777777" w:rsidR="00FA70AA" w:rsidRPr="002420FD" w:rsidRDefault="00FA70AA">
            <w:pPr>
              <w:pStyle w:val="TableParagraph"/>
              <w:spacing w:before="2"/>
              <w:rPr>
                <w:rFonts w:ascii="Verdana"/>
                <w:color w:val="C6D9F1" w:themeColor="text2" w:themeTint="33"/>
                <w:sz w:val="20"/>
              </w:rPr>
            </w:pPr>
          </w:p>
          <w:p w14:paraId="49D5B984" w14:textId="77777777" w:rsidR="00FA70AA" w:rsidRPr="002420FD" w:rsidRDefault="00EE2964">
            <w:pPr>
              <w:pStyle w:val="TableParagraph"/>
              <w:ind w:left="141"/>
              <w:rPr>
                <w:rFonts w:ascii="Century Gothic"/>
                <w:b/>
                <w:color w:val="C6D9F1" w:themeColor="text2" w:themeTint="33"/>
                <w:sz w:val="18"/>
              </w:rPr>
            </w:pPr>
            <w:r w:rsidRPr="002420FD">
              <w:rPr>
                <w:rFonts w:ascii="Century Gothic"/>
                <w:b/>
                <w:color w:val="C6D9F1" w:themeColor="text2" w:themeTint="33"/>
                <w:spacing w:val="11"/>
                <w:w w:val="115"/>
                <w:sz w:val="18"/>
              </w:rPr>
              <w:t>TOPIC</w:t>
            </w:r>
          </w:p>
        </w:tc>
        <w:tc>
          <w:tcPr>
            <w:tcW w:w="1738" w:type="dxa"/>
            <w:tcBorders>
              <w:top w:val="nil"/>
              <w:bottom w:val="single" w:sz="4" w:space="0" w:color="BFBFBF" w:themeColor="background1" w:themeShade="BF"/>
            </w:tcBorders>
            <w:shd w:val="clear" w:color="auto" w:fill="1F497D" w:themeFill="text2"/>
          </w:tcPr>
          <w:p w14:paraId="5A39BBE3" w14:textId="77777777" w:rsidR="00FA70AA" w:rsidRPr="002420FD" w:rsidRDefault="00FA70AA">
            <w:pPr>
              <w:pStyle w:val="TableParagraph"/>
              <w:spacing w:before="2"/>
              <w:rPr>
                <w:rFonts w:ascii="Verdana"/>
                <w:color w:val="C6D9F1" w:themeColor="text2" w:themeTint="33"/>
                <w:sz w:val="20"/>
              </w:rPr>
            </w:pPr>
          </w:p>
          <w:p w14:paraId="3B08BAC0" w14:textId="77777777" w:rsidR="00FA70AA" w:rsidRPr="002420FD" w:rsidRDefault="5C235615" w:rsidP="5C235615">
            <w:pPr>
              <w:pStyle w:val="TableParagraph"/>
              <w:ind w:left="97" w:right="64"/>
              <w:jc w:val="center"/>
              <w:rPr>
                <w:rFonts w:ascii="Century Gothic"/>
                <w:b/>
                <w:color w:val="C6D9F1" w:themeColor="text2" w:themeTint="33"/>
                <w:sz w:val="18"/>
                <w:szCs w:val="18"/>
              </w:rPr>
            </w:pPr>
            <w:r w:rsidRPr="002420FD">
              <w:rPr>
                <w:rFonts w:ascii="Century Gothic"/>
                <w:b/>
                <w:color w:val="C6D9F1" w:themeColor="text2" w:themeTint="33"/>
                <w:spacing w:val="13"/>
                <w:w w:val="120"/>
                <w:sz w:val="18"/>
                <w:szCs w:val="18"/>
              </w:rPr>
              <w:t>TIME</w:t>
            </w:r>
            <w:r w:rsidRPr="002420FD">
              <w:rPr>
                <w:rFonts w:ascii="Century Gothic"/>
                <w:b/>
                <w:color w:val="C6D9F1" w:themeColor="text2" w:themeTint="33"/>
                <w:spacing w:val="16"/>
                <w:w w:val="120"/>
                <w:sz w:val="18"/>
                <w:szCs w:val="18"/>
              </w:rPr>
              <w:t xml:space="preserve"> </w:t>
            </w:r>
            <w:r w:rsidRPr="002420FD">
              <w:rPr>
                <w:rFonts w:ascii="Century Gothic"/>
                <w:b/>
                <w:color w:val="C6D9F1" w:themeColor="text2" w:themeTint="33"/>
                <w:spacing w:val="11"/>
                <w:w w:val="120"/>
                <w:sz w:val="18"/>
                <w:szCs w:val="18"/>
              </w:rPr>
              <w:t>[</w:t>
            </w:r>
            <w:r w:rsidRPr="002420FD">
              <w:rPr>
                <w:rFonts w:ascii="Century Gothic"/>
                <w:b/>
                <w:bCs/>
                <w:color w:val="C6D9F1" w:themeColor="text2" w:themeTint="33"/>
                <w:spacing w:val="11"/>
                <w:w w:val="120"/>
                <w:sz w:val="18"/>
                <w:szCs w:val="18"/>
              </w:rPr>
              <w:t>35</w:t>
            </w:r>
            <w:r w:rsidRPr="002420FD">
              <w:rPr>
                <w:rFonts w:ascii="Century Gothic"/>
                <w:b/>
                <w:bCs/>
                <w:color w:val="C6D9F1" w:themeColor="text2" w:themeTint="33"/>
                <w:spacing w:val="9"/>
                <w:w w:val="120"/>
                <w:sz w:val="18"/>
                <w:szCs w:val="18"/>
              </w:rPr>
              <w:t>MIN</w:t>
            </w:r>
            <w:r w:rsidRPr="002420FD">
              <w:rPr>
                <w:rFonts w:ascii="Century Gothic"/>
                <w:b/>
                <w:color w:val="C6D9F1" w:themeColor="text2" w:themeTint="33"/>
                <w:spacing w:val="9"/>
                <w:w w:val="120"/>
                <w:sz w:val="18"/>
                <w:szCs w:val="18"/>
              </w:rPr>
              <w:t>]</w:t>
            </w:r>
          </w:p>
        </w:tc>
        <w:tc>
          <w:tcPr>
            <w:tcW w:w="7532" w:type="dxa"/>
            <w:tcBorders>
              <w:top w:val="nil"/>
              <w:bottom w:val="single" w:sz="4" w:space="0" w:color="BFBFBF" w:themeColor="background1" w:themeShade="BF"/>
            </w:tcBorders>
            <w:shd w:val="clear" w:color="auto" w:fill="1F497D" w:themeFill="text2"/>
          </w:tcPr>
          <w:p w14:paraId="41C8F396" w14:textId="77777777" w:rsidR="00FA70AA" w:rsidRPr="002420FD" w:rsidRDefault="00FA70AA">
            <w:pPr>
              <w:pStyle w:val="TableParagraph"/>
              <w:spacing w:before="2"/>
              <w:rPr>
                <w:rFonts w:ascii="Verdana"/>
                <w:color w:val="C6D9F1" w:themeColor="text2" w:themeTint="33"/>
                <w:sz w:val="20"/>
              </w:rPr>
            </w:pPr>
          </w:p>
          <w:p w14:paraId="26E7E292" w14:textId="77777777" w:rsidR="00FA70AA" w:rsidRPr="002420FD" w:rsidRDefault="00EE2964">
            <w:pPr>
              <w:pStyle w:val="TableParagraph"/>
              <w:ind w:left="264"/>
              <w:rPr>
                <w:rFonts w:ascii="Century Gothic" w:hAnsi="Century Gothic"/>
                <w:b/>
                <w:color w:val="C6D9F1" w:themeColor="text2" w:themeTint="33"/>
                <w:sz w:val="18"/>
              </w:rPr>
            </w:pPr>
            <w:r w:rsidRPr="002420FD">
              <w:rPr>
                <w:rFonts w:ascii="Century Gothic" w:hAnsi="Century Gothic"/>
                <w:b/>
                <w:color w:val="C6D9F1" w:themeColor="text2" w:themeTint="33"/>
                <w:spacing w:val="12"/>
                <w:w w:val="115"/>
                <w:sz w:val="18"/>
              </w:rPr>
              <w:t>FACILITATOR’</w:t>
            </w:r>
            <w:r w:rsidRPr="002420FD">
              <w:rPr>
                <w:rFonts w:ascii="Century Gothic" w:hAnsi="Century Gothic"/>
                <w:b/>
                <w:color w:val="C6D9F1" w:themeColor="text2" w:themeTint="33"/>
                <w:spacing w:val="-39"/>
                <w:w w:val="115"/>
                <w:sz w:val="18"/>
              </w:rPr>
              <w:t xml:space="preserve"> </w:t>
            </w:r>
            <w:r w:rsidRPr="002420FD">
              <w:rPr>
                <w:rFonts w:ascii="Century Gothic" w:hAnsi="Century Gothic"/>
                <w:b/>
                <w:color w:val="C6D9F1" w:themeColor="text2" w:themeTint="33"/>
                <w:w w:val="115"/>
                <w:sz w:val="18"/>
              </w:rPr>
              <w:t>S</w:t>
            </w:r>
            <w:r w:rsidRPr="002420FD">
              <w:rPr>
                <w:rFonts w:ascii="Century Gothic" w:hAnsi="Century Gothic"/>
                <w:b/>
                <w:color w:val="C6D9F1" w:themeColor="text2" w:themeTint="33"/>
                <w:spacing w:val="35"/>
                <w:w w:val="115"/>
                <w:sz w:val="18"/>
              </w:rPr>
              <w:t xml:space="preserve"> </w:t>
            </w:r>
            <w:r w:rsidRPr="002420FD">
              <w:rPr>
                <w:rFonts w:ascii="Century Gothic" w:hAnsi="Century Gothic"/>
                <w:b/>
                <w:color w:val="C6D9F1" w:themeColor="text2" w:themeTint="33"/>
                <w:spacing w:val="11"/>
                <w:w w:val="115"/>
                <w:sz w:val="18"/>
              </w:rPr>
              <w:t>NOTES</w:t>
            </w:r>
          </w:p>
        </w:tc>
      </w:tr>
      <w:tr w:rsidR="00FA70AA" w14:paraId="52465525" w14:textId="77777777" w:rsidTr="00EE2964">
        <w:trPr>
          <w:trHeight w:val="2061"/>
        </w:trPr>
        <w:tc>
          <w:tcPr>
            <w:tcW w:w="1776" w:type="dxa"/>
            <w:tcBorders>
              <w:top w:val="single" w:sz="4" w:space="0" w:color="BFBFBF" w:themeColor="background1" w:themeShade="BF"/>
            </w:tcBorders>
          </w:tcPr>
          <w:p w14:paraId="72A3D3EC" w14:textId="77777777" w:rsidR="00FA70AA" w:rsidRDefault="00FA70AA">
            <w:pPr>
              <w:pStyle w:val="TableParagraph"/>
              <w:rPr>
                <w:rFonts w:ascii="Verdana"/>
                <w:sz w:val="30"/>
              </w:rPr>
            </w:pPr>
          </w:p>
          <w:p w14:paraId="64D9BAB9" w14:textId="77777777" w:rsidR="00FA70AA" w:rsidRDefault="00EE2964">
            <w:pPr>
              <w:pStyle w:val="TableParagraph"/>
              <w:spacing w:before="240" w:line="316" w:lineRule="auto"/>
              <w:ind w:left="136" w:right="387"/>
              <w:rPr>
                <w:b/>
              </w:rPr>
            </w:pPr>
            <w:r>
              <w:rPr>
                <w:b/>
                <w:color w:val="0F2731"/>
                <w:spacing w:val="-2"/>
              </w:rPr>
              <w:t xml:space="preserve">Review </w:t>
            </w:r>
            <w:r>
              <w:rPr>
                <w:b/>
                <w:color w:val="0F2731"/>
                <w:spacing w:val="-4"/>
              </w:rPr>
              <w:t xml:space="preserve">user </w:t>
            </w:r>
            <w:r>
              <w:rPr>
                <w:b/>
                <w:color w:val="0F2731"/>
                <w:spacing w:val="-2"/>
                <w:w w:val="95"/>
              </w:rPr>
              <w:t>research</w:t>
            </w:r>
          </w:p>
        </w:tc>
        <w:tc>
          <w:tcPr>
            <w:tcW w:w="1738" w:type="dxa"/>
            <w:tcBorders>
              <w:top w:val="single" w:sz="4" w:space="0" w:color="BFBFBF" w:themeColor="background1" w:themeShade="BF"/>
            </w:tcBorders>
          </w:tcPr>
          <w:p w14:paraId="0D0B940D" w14:textId="77777777" w:rsidR="00FA70AA" w:rsidRDefault="00FA70AA">
            <w:pPr>
              <w:pStyle w:val="TableParagraph"/>
              <w:rPr>
                <w:rFonts w:ascii="Verdana"/>
                <w:sz w:val="28"/>
              </w:rPr>
            </w:pPr>
          </w:p>
          <w:p w14:paraId="0E27B00A" w14:textId="77777777" w:rsidR="00FA70AA" w:rsidRDefault="00FA70AA">
            <w:pPr>
              <w:pStyle w:val="TableParagraph"/>
              <w:rPr>
                <w:rFonts w:ascii="Verdana"/>
                <w:sz w:val="28"/>
              </w:rPr>
            </w:pPr>
          </w:p>
          <w:p w14:paraId="38786605" w14:textId="77777777" w:rsidR="00FA70AA" w:rsidRDefault="00EE2964">
            <w:pPr>
              <w:pStyle w:val="TableParagraph"/>
              <w:spacing w:before="214"/>
              <w:ind w:left="407" w:right="407"/>
              <w:jc w:val="center"/>
              <w:rPr>
                <w:rFonts w:ascii="Century Gothic"/>
                <w:b/>
              </w:rPr>
            </w:pPr>
            <w:r>
              <w:rPr>
                <w:rFonts w:ascii="Century Gothic"/>
                <w:b/>
                <w:color w:val="0F2731"/>
                <w:spacing w:val="-2"/>
                <w:w w:val="105"/>
              </w:rPr>
              <w:t>Prepare</w:t>
            </w:r>
          </w:p>
        </w:tc>
        <w:tc>
          <w:tcPr>
            <w:tcW w:w="7532" w:type="dxa"/>
            <w:tcBorders>
              <w:top w:val="single" w:sz="4" w:space="0" w:color="BFBFBF" w:themeColor="background1" w:themeShade="BF"/>
            </w:tcBorders>
          </w:tcPr>
          <w:p w14:paraId="7D79EAD2" w14:textId="3C529CC0" w:rsidR="00FA70AA" w:rsidRDefault="5C235615" w:rsidP="5C235615">
            <w:pPr>
              <w:pStyle w:val="TableParagraph"/>
              <w:spacing w:before="206" w:line="309" w:lineRule="auto"/>
              <w:ind w:left="259" w:right="595"/>
              <w:rPr>
                <w:sz w:val="18"/>
                <w:szCs w:val="18"/>
              </w:rPr>
            </w:pPr>
            <w:r w:rsidRPr="5C235615">
              <w:rPr>
                <w:color w:val="0F2731"/>
                <w:w w:val="105"/>
                <w:sz w:val="18"/>
                <w:szCs w:val="18"/>
              </w:rPr>
              <w:t>Determine the focus of your team’s time together. It can be to articulate</w:t>
            </w:r>
            <w:r w:rsidRPr="5C235615">
              <w:rPr>
                <w:color w:val="0F2731"/>
                <w:spacing w:val="-3"/>
                <w:w w:val="105"/>
                <w:sz w:val="18"/>
                <w:szCs w:val="18"/>
              </w:rPr>
              <w:t xml:space="preserve"> </w:t>
            </w:r>
            <w:r w:rsidRPr="5C235615">
              <w:rPr>
                <w:color w:val="0F2731"/>
                <w:w w:val="105"/>
                <w:sz w:val="18"/>
                <w:szCs w:val="18"/>
              </w:rPr>
              <w:t>the needs of a specific user or multiple groups of people. Ideally, if you already have research on your target user, have your team review and</w:t>
            </w:r>
            <w:r w:rsidRPr="5C235615">
              <w:rPr>
                <w:color w:val="0F2731"/>
                <w:spacing w:val="-2"/>
                <w:w w:val="105"/>
                <w:sz w:val="18"/>
                <w:szCs w:val="18"/>
              </w:rPr>
              <w:t xml:space="preserve"> </w:t>
            </w:r>
            <w:r w:rsidRPr="5C235615">
              <w:rPr>
                <w:color w:val="0F2731"/>
                <w:w w:val="105"/>
                <w:sz w:val="18"/>
                <w:szCs w:val="18"/>
              </w:rPr>
              <w:t>re-ground themselves</w:t>
            </w:r>
            <w:r w:rsidRPr="5C235615">
              <w:rPr>
                <w:color w:val="0F2731"/>
                <w:spacing w:val="-2"/>
                <w:w w:val="105"/>
                <w:sz w:val="18"/>
                <w:szCs w:val="18"/>
              </w:rPr>
              <w:t xml:space="preserve"> </w:t>
            </w:r>
            <w:r w:rsidRPr="5C235615">
              <w:rPr>
                <w:color w:val="0F2731"/>
                <w:w w:val="105"/>
                <w:sz w:val="18"/>
                <w:szCs w:val="18"/>
              </w:rPr>
              <w:t>in</w:t>
            </w:r>
            <w:r w:rsidRPr="5C235615">
              <w:rPr>
                <w:color w:val="0F2731"/>
                <w:spacing w:val="-2"/>
                <w:w w:val="105"/>
                <w:sz w:val="18"/>
                <w:szCs w:val="18"/>
              </w:rPr>
              <w:t xml:space="preserve"> </w:t>
            </w:r>
            <w:r w:rsidRPr="5C235615">
              <w:rPr>
                <w:color w:val="0F2731"/>
                <w:w w:val="105"/>
                <w:sz w:val="18"/>
                <w:szCs w:val="18"/>
              </w:rPr>
              <w:t>the</w:t>
            </w:r>
            <w:r w:rsidRPr="5C235615">
              <w:rPr>
                <w:color w:val="0F2731"/>
                <w:spacing w:val="-2"/>
                <w:w w:val="105"/>
                <w:sz w:val="18"/>
                <w:szCs w:val="18"/>
              </w:rPr>
              <w:t xml:space="preserve"> </w:t>
            </w:r>
            <w:r w:rsidRPr="5C235615">
              <w:rPr>
                <w:color w:val="0F2731"/>
                <w:w w:val="105"/>
                <w:sz w:val="18"/>
                <w:szCs w:val="18"/>
              </w:rPr>
              <w:t>data</w:t>
            </w:r>
            <w:r w:rsidRPr="5C235615">
              <w:rPr>
                <w:color w:val="0F2731"/>
                <w:spacing w:val="-2"/>
                <w:w w:val="105"/>
                <w:sz w:val="18"/>
                <w:szCs w:val="18"/>
              </w:rPr>
              <w:t xml:space="preserve"> </w:t>
            </w:r>
            <w:r w:rsidRPr="5C235615">
              <w:rPr>
                <w:color w:val="0F2731"/>
                <w:w w:val="105"/>
                <w:sz w:val="18"/>
                <w:szCs w:val="18"/>
              </w:rPr>
              <w:t>prior</w:t>
            </w:r>
            <w:r w:rsidRPr="5C235615">
              <w:rPr>
                <w:color w:val="0F2731"/>
                <w:spacing w:val="-2"/>
                <w:w w:val="105"/>
                <w:sz w:val="18"/>
                <w:szCs w:val="18"/>
              </w:rPr>
              <w:t xml:space="preserve"> </w:t>
            </w:r>
            <w:r w:rsidRPr="5C235615">
              <w:rPr>
                <w:color w:val="0F2731"/>
                <w:w w:val="105"/>
                <w:sz w:val="18"/>
                <w:szCs w:val="18"/>
              </w:rPr>
              <w:t>to</w:t>
            </w:r>
            <w:r w:rsidRPr="5C235615">
              <w:rPr>
                <w:color w:val="0F2731"/>
                <w:spacing w:val="-2"/>
                <w:w w:val="105"/>
                <w:sz w:val="18"/>
                <w:szCs w:val="18"/>
              </w:rPr>
              <w:t xml:space="preserve"> </w:t>
            </w:r>
            <w:r w:rsidRPr="5C235615">
              <w:rPr>
                <w:color w:val="0F2731"/>
                <w:w w:val="105"/>
                <w:sz w:val="18"/>
                <w:szCs w:val="18"/>
              </w:rPr>
              <w:t>your</w:t>
            </w:r>
            <w:r w:rsidRPr="5C235615">
              <w:rPr>
                <w:color w:val="0F2731"/>
                <w:spacing w:val="-2"/>
                <w:w w:val="105"/>
                <w:sz w:val="18"/>
                <w:szCs w:val="18"/>
              </w:rPr>
              <w:t xml:space="preserve"> </w:t>
            </w:r>
            <w:r w:rsidRPr="5C235615">
              <w:rPr>
                <w:color w:val="0F2731"/>
                <w:w w:val="105"/>
                <w:sz w:val="18"/>
                <w:szCs w:val="18"/>
              </w:rPr>
              <w:t>work</w:t>
            </w:r>
            <w:r w:rsidRPr="5C235615">
              <w:rPr>
                <w:color w:val="0F2731"/>
                <w:spacing w:val="-2"/>
                <w:w w:val="105"/>
                <w:sz w:val="18"/>
                <w:szCs w:val="18"/>
              </w:rPr>
              <w:t xml:space="preserve"> </w:t>
            </w:r>
            <w:r w:rsidRPr="5C235615">
              <w:rPr>
                <w:color w:val="0F2731"/>
                <w:w w:val="105"/>
                <w:sz w:val="18"/>
                <w:szCs w:val="18"/>
              </w:rPr>
              <w:t>session.</w:t>
            </w:r>
            <w:r w:rsidRPr="5C235615">
              <w:rPr>
                <w:color w:val="0F2731"/>
                <w:spacing w:val="-1"/>
                <w:w w:val="105"/>
                <w:sz w:val="18"/>
                <w:szCs w:val="18"/>
              </w:rPr>
              <w:t xml:space="preserve"> </w:t>
            </w:r>
            <w:r w:rsidRPr="5C235615">
              <w:rPr>
                <w:color w:val="0F2731"/>
                <w:w w:val="105"/>
                <w:sz w:val="18"/>
                <w:szCs w:val="18"/>
              </w:rPr>
              <w:t>Be</w:t>
            </w:r>
            <w:r w:rsidRPr="5C235615">
              <w:rPr>
                <w:color w:val="0F2731"/>
                <w:spacing w:val="-2"/>
                <w:w w:val="105"/>
                <w:sz w:val="18"/>
                <w:szCs w:val="18"/>
              </w:rPr>
              <w:t xml:space="preserve"> </w:t>
            </w:r>
            <w:r w:rsidRPr="5C235615">
              <w:rPr>
                <w:color w:val="0F2731"/>
                <w:w w:val="105"/>
                <w:sz w:val="18"/>
                <w:szCs w:val="18"/>
              </w:rPr>
              <w:t>sure</w:t>
            </w:r>
            <w:r w:rsidRPr="5C235615">
              <w:rPr>
                <w:color w:val="0F2731"/>
                <w:spacing w:val="-2"/>
                <w:w w:val="105"/>
                <w:sz w:val="18"/>
                <w:szCs w:val="18"/>
              </w:rPr>
              <w:t xml:space="preserve"> </w:t>
            </w:r>
            <w:r w:rsidRPr="5C235615">
              <w:rPr>
                <w:color w:val="0F2731"/>
                <w:w w:val="105"/>
                <w:sz w:val="18"/>
                <w:szCs w:val="18"/>
              </w:rPr>
              <w:t>to</w:t>
            </w:r>
            <w:r w:rsidRPr="5C235615">
              <w:rPr>
                <w:color w:val="0F2731"/>
                <w:spacing w:val="-2"/>
                <w:w w:val="105"/>
                <w:sz w:val="18"/>
                <w:szCs w:val="18"/>
              </w:rPr>
              <w:t xml:space="preserve"> </w:t>
            </w:r>
            <w:r w:rsidRPr="5C235615">
              <w:rPr>
                <w:color w:val="0F2731"/>
                <w:w w:val="105"/>
                <w:sz w:val="18"/>
                <w:szCs w:val="18"/>
              </w:rPr>
              <w:t>send</w:t>
            </w:r>
            <w:r w:rsidRPr="5C235615">
              <w:rPr>
                <w:color w:val="0F2731"/>
                <w:spacing w:val="-10"/>
                <w:w w:val="105"/>
                <w:sz w:val="18"/>
                <w:szCs w:val="18"/>
              </w:rPr>
              <w:t xml:space="preserve"> </w:t>
            </w:r>
            <w:r w:rsidRPr="5C235615">
              <w:rPr>
                <w:color w:val="0F2731"/>
                <w:w w:val="105"/>
                <w:sz w:val="18"/>
                <w:szCs w:val="18"/>
              </w:rPr>
              <w:t>the</w:t>
            </w:r>
            <w:r w:rsidRPr="5C235615">
              <w:rPr>
                <w:color w:val="0F2731"/>
                <w:spacing w:val="-2"/>
                <w:w w:val="105"/>
                <w:sz w:val="18"/>
                <w:szCs w:val="18"/>
              </w:rPr>
              <w:t xml:space="preserve"> </w:t>
            </w:r>
            <w:r w:rsidRPr="5C235615">
              <w:rPr>
                <w:color w:val="0F2731"/>
                <w:w w:val="105"/>
                <w:sz w:val="18"/>
                <w:szCs w:val="18"/>
              </w:rPr>
              <w:t>Problem Statements Template and/or video link from this site to your team ahead of your meeting</w:t>
            </w:r>
            <w:r w:rsidR="3AFDEEB9" w:rsidRPr="5C235615">
              <w:rPr>
                <w:color w:val="0F2731"/>
                <w:w w:val="105"/>
                <w:sz w:val="18"/>
                <w:szCs w:val="18"/>
              </w:rPr>
              <w:t>.  That way your team</w:t>
            </w:r>
            <w:r w:rsidRPr="5C235615">
              <w:rPr>
                <w:color w:val="0F2731"/>
                <w:w w:val="105"/>
                <w:sz w:val="18"/>
                <w:szCs w:val="18"/>
              </w:rPr>
              <w:t xml:space="preserve"> </w:t>
            </w:r>
            <w:r w:rsidR="2D602E24" w:rsidRPr="5C235615">
              <w:rPr>
                <w:color w:val="0F2731"/>
                <w:w w:val="105"/>
                <w:sz w:val="18"/>
                <w:szCs w:val="18"/>
              </w:rPr>
              <w:t xml:space="preserve">will </w:t>
            </w:r>
            <w:r w:rsidRPr="5C235615">
              <w:rPr>
                <w:color w:val="0F2731"/>
                <w:w w:val="105"/>
                <w:sz w:val="18"/>
                <w:szCs w:val="18"/>
              </w:rPr>
              <w:t>have a good sense of what you’ll be working on as a group.</w:t>
            </w:r>
          </w:p>
        </w:tc>
      </w:tr>
      <w:tr w:rsidR="00FA70AA" w14:paraId="5FB82383" w14:textId="77777777" w:rsidTr="00EB6B3E">
        <w:trPr>
          <w:trHeight w:val="2037"/>
        </w:trPr>
        <w:tc>
          <w:tcPr>
            <w:tcW w:w="1776" w:type="dxa"/>
          </w:tcPr>
          <w:p w14:paraId="60061E4C" w14:textId="77777777" w:rsidR="00FA70AA" w:rsidRDefault="00FA70AA">
            <w:pPr>
              <w:pStyle w:val="TableParagraph"/>
              <w:spacing w:before="9"/>
              <w:rPr>
                <w:rFonts w:ascii="Verdana"/>
                <w:sz w:val="41"/>
              </w:rPr>
            </w:pPr>
          </w:p>
          <w:p w14:paraId="02A80DAB" w14:textId="77777777" w:rsidR="00FA70AA" w:rsidRDefault="00EE2964">
            <w:pPr>
              <w:pStyle w:val="TableParagraph"/>
              <w:spacing w:line="316" w:lineRule="auto"/>
              <w:ind w:left="136" w:right="387"/>
              <w:rPr>
                <w:b/>
              </w:rPr>
            </w:pPr>
            <w:r>
              <w:rPr>
                <w:b/>
                <w:color w:val="0F2731"/>
                <w:spacing w:val="-2"/>
              </w:rPr>
              <w:t xml:space="preserve">Ground </w:t>
            </w:r>
            <w:r>
              <w:rPr>
                <w:b/>
                <w:color w:val="0F2731"/>
                <w:spacing w:val="-4"/>
              </w:rPr>
              <w:t>yourself</w:t>
            </w:r>
            <w:r>
              <w:rPr>
                <w:b/>
                <w:color w:val="0F2731"/>
                <w:spacing w:val="-13"/>
              </w:rPr>
              <w:t xml:space="preserve"> </w:t>
            </w:r>
            <w:r>
              <w:rPr>
                <w:b/>
                <w:color w:val="0F2731"/>
                <w:spacing w:val="-4"/>
              </w:rPr>
              <w:t xml:space="preserve">in </w:t>
            </w:r>
            <w:r>
              <w:rPr>
                <w:b/>
                <w:color w:val="0F2731"/>
              </w:rPr>
              <w:t>the user</w:t>
            </w:r>
          </w:p>
        </w:tc>
        <w:tc>
          <w:tcPr>
            <w:tcW w:w="1738" w:type="dxa"/>
          </w:tcPr>
          <w:p w14:paraId="44EAFD9C" w14:textId="77777777" w:rsidR="00FA70AA" w:rsidRDefault="00FA70AA">
            <w:pPr>
              <w:pStyle w:val="TableParagraph"/>
              <w:rPr>
                <w:rFonts w:ascii="Verdana"/>
                <w:sz w:val="28"/>
              </w:rPr>
            </w:pPr>
          </w:p>
          <w:p w14:paraId="4B94D5A5" w14:textId="77777777" w:rsidR="00FA70AA" w:rsidRDefault="00FA70AA">
            <w:pPr>
              <w:pStyle w:val="TableParagraph"/>
              <w:rPr>
                <w:rFonts w:ascii="Verdana"/>
                <w:sz w:val="28"/>
              </w:rPr>
            </w:pPr>
          </w:p>
          <w:p w14:paraId="78941E47" w14:textId="77777777" w:rsidR="00FA70AA" w:rsidRDefault="00EE2964">
            <w:pPr>
              <w:pStyle w:val="TableParagraph"/>
              <w:spacing w:before="197"/>
              <w:ind w:right="1"/>
              <w:jc w:val="center"/>
              <w:rPr>
                <w:rFonts w:ascii="Century Gothic"/>
                <w:b/>
              </w:rPr>
            </w:pPr>
            <w:r>
              <w:rPr>
                <w:rFonts w:ascii="Century Gothic"/>
                <w:b/>
                <w:color w:val="0F2731"/>
                <w:w w:val="118"/>
              </w:rPr>
              <w:t>5</w:t>
            </w:r>
          </w:p>
        </w:tc>
        <w:tc>
          <w:tcPr>
            <w:tcW w:w="7532" w:type="dxa"/>
          </w:tcPr>
          <w:p w14:paraId="10E97E68" w14:textId="77777777" w:rsidR="00FA70AA" w:rsidRDefault="00EE2964">
            <w:pPr>
              <w:pStyle w:val="TableParagraph"/>
              <w:spacing w:before="196" w:line="309" w:lineRule="auto"/>
              <w:ind w:left="259" w:right="595"/>
              <w:rPr>
                <w:sz w:val="18"/>
                <w:szCs w:val="18"/>
              </w:rPr>
            </w:pPr>
            <w:r w:rsidRPr="199D4361">
              <w:rPr>
                <w:color w:val="0F2731"/>
                <w:w w:val="105"/>
                <w:sz w:val="18"/>
                <w:szCs w:val="18"/>
              </w:rPr>
              <w:t>Articulate</w:t>
            </w:r>
            <w:r w:rsidRPr="199D4361">
              <w:rPr>
                <w:color w:val="0F2731"/>
                <w:spacing w:val="-1"/>
                <w:w w:val="105"/>
                <w:sz w:val="18"/>
                <w:szCs w:val="18"/>
              </w:rPr>
              <w:t xml:space="preserve"> </w:t>
            </w:r>
            <w:r w:rsidRPr="199D4361">
              <w:rPr>
                <w:color w:val="0F2731"/>
                <w:w w:val="105"/>
                <w:sz w:val="18"/>
                <w:szCs w:val="18"/>
              </w:rPr>
              <w:t>who</w:t>
            </w:r>
            <w:r w:rsidRPr="199D4361">
              <w:rPr>
                <w:color w:val="0F2731"/>
                <w:spacing w:val="-1"/>
                <w:w w:val="105"/>
                <w:sz w:val="18"/>
                <w:szCs w:val="18"/>
              </w:rPr>
              <w:t xml:space="preserve"> </w:t>
            </w:r>
            <w:r w:rsidRPr="199D4361">
              <w:rPr>
                <w:color w:val="0F2731"/>
                <w:w w:val="105"/>
                <w:sz w:val="18"/>
                <w:szCs w:val="18"/>
              </w:rPr>
              <w:t>the</w:t>
            </w:r>
            <w:r w:rsidRPr="199D4361">
              <w:rPr>
                <w:color w:val="0F2731"/>
                <w:spacing w:val="-1"/>
                <w:w w:val="105"/>
                <w:sz w:val="18"/>
                <w:szCs w:val="18"/>
              </w:rPr>
              <w:t xml:space="preserve"> </w:t>
            </w:r>
            <w:r w:rsidRPr="199D4361">
              <w:rPr>
                <w:color w:val="0F2731"/>
                <w:w w:val="105"/>
                <w:sz w:val="18"/>
                <w:szCs w:val="18"/>
              </w:rPr>
              <w:t>target</w:t>
            </w:r>
            <w:r w:rsidRPr="199D4361">
              <w:rPr>
                <w:color w:val="0F2731"/>
                <w:spacing w:val="-1"/>
                <w:w w:val="105"/>
                <w:sz w:val="18"/>
                <w:szCs w:val="18"/>
              </w:rPr>
              <w:t xml:space="preserve"> </w:t>
            </w:r>
            <w:r w:rsidR="1F3C8883" w:rsidRPr="199D4361">
              <w:rPr>
                <w:color w:val="0F2731"/>
                <w:spacing w:val="-1"/>
                <w:w w:val="105"/>
                <w:sz w:val="18"/>
                <w:szCs w:val="18"/>
              </w:rPr>
              <w:t>person/</w:t>
            </w:r>
            <w:r w:rsidRPr="199D4361">
              <w:rPr>
                <w:color w:val="0F2731"/>
                <w:spacing w:val="-1"/>
                <w:w w:val="105"/>
                <w:sz w:val="18"/>
                <w:szCs w:val="18"/>
              </w:rPr>
              <w:t>user</w:t>
            </w:r>
            <w:r w:rsidR="1F3C8883" w:rsidRPr="199D4361">
              <w:rPr>
                <w:color w:val="0F2731"/>
                <w:spacing w:val="-1"/>
                <w:w w:val="105"/>
                <w:sz w:val="18"/>
                <w:szCs w:val="18"/>
              </w:rPr>
              <w:t>/stakeholder</w:t>
            </w:r>
            <w:r w:rsidRPr="199D4361">
              <w:rPr>
                <w:color w:val="0F2731"/>
                <w:spacing w:val="-1"/>
                <w:w w:val="105"/>
                <w:sz w:val="18"/>
                <w:szCs w:val="18"/>
              </w:rPr>
              <w:t xml:space="preserve"> </w:t>
            </w:r>
            <w:r w:rsidRPr="199D4361">
              <w:rPr>
                <w:color w:val="0F2731"/>
                <w:w w:val="105"/>
                <w:sz w:val="18"/>
                <w:szCs w:val="18"/>
              </w:rPr>
              <w:t>is</w:t>
            </w:r>
            <w:r w:rsidRPr="199D4361">
              <w:rPr>
                <w:color w:val="0F2731"/>
                <w:spacing w:val="-1"/>
                <w:w w:val="105"/>
                <w:sz w:val="18"/>
                <w:szCs w:val="18"/>
              </w:rPr>
              <w:t xml:space="preserve"> </w:t>
            </w:r>
            <w:r w:rsidRPr="199D4361">
              <w:rPr>
                <w:color w:val="0F2731"/>
                <w:w w:val="105"/>
                <w:sz w:val="18"/>
                <w:szCs w:val="18"/>
              </w:rPr>
              <w:t>and</w:t>
            </w:r>
            <w:r w:rsidRPr="199D4361">
              <w:rPr>
                <w:color w:val="0F2731"/>
                <w:spacing w:val="-1"/>
                <w:w w:val="105"/>
                <w:sz w:val="18"/>
                <w:szCs w:val="18"/>
              </w:rPr>
              <w:t xml:space="preserve"> </w:t>
            </w:r>
            <w:r w:rsidRPr="199D4361">
              <w:rPr>
                <w:color w:val="0F2731"/>
                <w:w w:val="105"/>
                <w:sz w:val="18"/>
                <w:szCs w:val="18"/>
              </w:rPr>
              <w:t>explain</w:t>
            </w:r>
            <w:r w:rsidRPr="199D4361">
              <w:rPr>
                <w:color w:val="0F2731"/>
                <w:spacing w:val="-1"/>
                <w:w w:val="105"/>
                <w:sz w:val="18"/>
                <w:szCs w:val="18"/>
              </w:rPr>
              <w:t xml:space="preserve"> </w:t>
            </w:r>
            <w:r w:rsidRPr="199D4361">
              <w:rPr>
                <w:color w:val="0F2731"/>
                <w:w w:val="105"/>
                <w:sz w:val="18"/>
                <w:szCs w:val="18"/>
              </w:rPr>
              <w:t>the</w:t>
            </w:r>
            <w:r w:rsidRPr="199D4361">
              <w:rPr>
                <w:color w:val="0F2731"/>
                <w:spacing w:val="-1"/>
                <w:w w:val="105"/>
                <w:sz w:val="18"/>
                <w:szCs w:val="18"/>
              </w:rPr>
              <w:t xml:space="preserve"> </w:t>
            </w:r>
            <w:r w:rsidRPr="199D4361">
              <w:rPr>
                <w:color w:val="0F2731"/>
                <w:w w:val="105"/>
                <w:sz w:val="18"/>
                <w:szCs w:val="18"/>
              </w:rPr>
              <w:t>goal</w:t>
            </w:r>
            <w:r w:rsidRPr="199D4361">
              <w:rPr>
                <w:color w:val="0F2731"/>
                <w:spacing w:val="-1"/>
                <w:w w:val="105"/>
                <w:sz w:val="18"/>
                <w:szCs w:val="18"/>
              </w:rPr>
              <w:t xml:space="preserve"> </w:t>
            </w:r>
            <w:r w:rsidRPr="199D4361">
              <w:rPr>
                <w:color w:val="0F2731"/>
                <w:w w:val="105"/>
                <w:sz w:val="18"/>
                <w:szCs w:val="18"/>
              </w:rPr>
              <w:t>of working</w:t>
            </w:r>
            <w:r w:rsidRPr="199D4361">
              <w:rPr>
                <w:color w:val="0F2731"/>
                <w:spacing w:val="-1"/>
                <w:w w:val="105"/>
                <w:sz w:val="18"/>
                <w:szCs w:val="18"/>
              </w:rPr>
              <w:t xml:space="preserve"> </w:t>
            </w:r>
            <w:r w:rsidRPr="199D4361">
              <w:rPr>
                <w:color w:val="0F2731"/>
                <w:w w:val="105"/>
                <w:sz w:val="18"/>
                <w:szCs w:val="18"/>
              </w:rPr>
              <w:t>through</w:t>
            </w:r>
            <w:r w:rsidRPr="199D4361">
              <w:rPr>
                <w:color w:val="0F2731"/>
                <w:spacing w:val="-9"/>
                <w:w w:val="105"/>
                <w:sz w:val="18"/>
                <w:szCs w:val="18"/>
              </w:rPr>
              <w:t xml:space="preserve"> </w:t>
            </w:r>
            <w:r w:rsidRPr="199D4361">
              <w:rPr>
                <w:color w:val="0F2731"/>
                <w:w w:val="105"/>
                <w:sz w:val="18"/>
                <w:szCs w:val="18"/>
              </w:rPr>
              <w:t>the exercise. Ensure shared access to the Problem Statements template</w:t>
            </w:r>
            <w:r w:rsidR="1F3C8883" w:rsidRPr="199D4361">
              <w:rPr>
                <w:color w:val="0F2731"/>
                <w:w w:val="105"/>
                <w:sz w:val="18"/>
                <w:szCs w:val="18"/>
              </w:rPr>
              <w:t xml:space="preserve"> if you are working remotely.  If you are in person, you can create the header categories with post-its or note cards across a table or wall.  If you are in person, have extra post-its or cards with tape and markers ready for your team to write out and add in their content</w:t>
            </w:r>
            <w:r w:rsidRPr="199D4361">
              <w:rPr>
                <w:color w:val="0F2731"/>
                <w:w w:val="105"/>
                <w:sz w:val="18"/>
                <w:szCs w:val="18"/>
              </w:rPr>
              <w:t>.</w:t>
            </w:r>
          </w:p>
          <w:p w14:paraId="707EA297" w14:textId="77777777" w:rsidR="00FA70AA" w:rsidRDefault="00EE2964">
            <w:pPr>
              <w:pStyle w:val="TableParagraph"/>
              <w:spacing w:before="196"/>
              <w:ind w:left="259"/>
              <w:rPr>
                <w:sz w:val="18"/>
              </w:rPr>
            </w:pPr>
            <w:r>
              <w:rPr>
                <w:color w:val="0F2731"/>
                <w:sz w:val="18"/>
              </w:rPr>
              <w:t>If</w:t>
            </w:r>
            <w:r>
              <w:rPr>
                <w:color w:val="0F2731"/>
                <w:spacing w:val="20"/>
                <w:sz w:val="18"/>
              </w:rPr>
              <w:t xml:space="preserve"> </w:t>
            </w:r>
            <w:r>
              <w:rPr>
                <w:color w:val="0F2731"/>
                <w:sz w:val="18"/>
              </w:rPr>
              <w:t>needed,</w:t>
            </w:r>
            <w:r>
              <w:rPr>
                <w:color w:val="0F2731"/>
                <w:spacing w:val="21"/>
                <w:sz w:val="18"/>
              </w:rPr>
              <w:t xml:space="preserve"> </w:t>
            </w:r>
            <w:r>
              <w:rPr>
                <w:color w:val="0F2731"/>
                <w:sz w:val="18"/>
              </w:rPr>
              <w:t>share</w:t>
            </w:r>
            <w:r>
              <w:rPr>
                <w:color w:val="0F2731"/>
                <w:spacing w:val="21"/>
                <w:sz w:val="18"/>
              </w:rPr>
              <w:t xml:space="preserve"> </w:t>
            </w:r>
            <w:r>
              <w:rPr>
                <w:color w:val="0F2731"/>
                <w:sz w:val="18"/>
              </w:rPr>
              <w:t>a</w:t>
            </w:r>
            <w:r>
              <w:rPr>
                <w:color w:val="0F2731"/>
                <w:spacing w:val="20"/>
                <w:sz w:val="18"/>
              </w:rPr>
              <w:t xml:space="preserve"> </w:t>
            </w:r>
            <w:r>
              <w:rPr>
                <w:color w:val="0F2731"/>
                <w:sz w:val="18"/>
              </w:rPr>
              <w:t>completed</w:t>
            </w:r>
            <w:r>
              <w:rPr>
                <w:color w:val="0F2731"/>
                <w:spacing w:val="22"/>
                <w:sz w:val="18"/>
              </w:rPr>
              <w:t xml:space="preserve"> </w:t>
            </w:r>
            <w:r>
              <w:rPr>
                <w:color w:val="0F2731"/>
                <w:sz w:val="18"/>
              </w:rPr>
              <w:t>example</w:t>
            </w:r>
            <w:r>
              <w:rPr>
                <w:color w:val="0F2731"/>
                <w:spacing w:val="21"/>
                <w:sz w:val="18"/>
              </w:rPr>
              <w:t xml:space="preserve"> </w:t>
            </w:r>
            <w:r>
              <w:rPr>
                <w:color w:val="0F2731"/>
                <w:sz w:val="18"/>
              </w:rPr>
              <w:t>as</w:t>
            </w:r>
            <w:r>
              <w:rPr>
                <w:color w:val="0F2731"/>
                <w:spacing w:val="21"/>
                <w:sz w:val="18"/>
              </w:rPr>
              <w:t xml:space="preserve"> </w:t>
            </w:r>
            <w:r>
              <w:rPr>
                <w:color w:val="0F2731"/>
                <w:sz w:val="18"/>
              </w:rPr>
              <w:t>a</w:t>
            </w:r>
            <w:r>
              <w:rPr>
                <w:color w:val="0F2731"/>
                <w:spacing w:val="20"/>
                <w:sz w:val="18"/>
              </w:rPr>
              <w:t xml:space="preserve"> </w:t>
            </w:r>
            <w:r>
              <w:rPr>
                <w:color w:val="0F2731"/>
                <w:sz w:val="18"/>
              </w:rPr>
              <w:t>model</w:t>
            </w:r>
            <w:r>
              <w:rPr>
                <w:color w:val="0F2731"/>
                <w:spacing w:val="23"/>
                <w:sz w:val="18"/>
              </w:rPr>
              <w:t xml:space="preserve"> </w:t>
            </w:r>
            <w:r>
              <w:rPr>
                <w:color w:val="0F2731"/>
                <w:sz w:val="18"/>
              </w:rPr>
              <w:t>for</w:t>
            </w:r>
            <w:r>
              <w:rPr>
                <w:color w:val="0F2731"/>
                <w:spacing w:val="20"/>
                <w:sz w:val="18"/>
              </w:rPr>
              <w:t xml:space="preserve"> </w:t>
            </w:r>
            <w:r>
              <w:rPr>
                <w:color w:val="0F2731"/>
                <w:sz w:val="18"/>
              </w:rPr>
              <w:t>your</w:t>
            </w:r>
            <w:r>
              <w:rPr>
                <w:color w:val="0F2731"/>
                <w:spacing w:val="21"/>
                <w:sz w:val="18"/>
              </w:rPr>
              <w:t xml:space="preserve"> </w:t>
            </w:r>
            <w:r>
              <w:rPr>
                <w:color w:val="0F2731"/>
                <w:spacing w:val="-4"/>
                <w:sz w:val="18"/>
              </w:rPr>
              <w:t>team.</w:t>
            </w:r>
          </w:p>
          <w:p w14:paraId="3303B935" w14:textId="77777777" w:rsidR="00FA70AA" w:rsidRDefault="00EE2964">
            <w:pPr>
              <w:pStyle w:val="TableParagraph"/>
              <w:spacing w:before="132" w:line="309" w:lineRule="auto"/>
              <w:ind w:left="258" w:right="1056"/>
              <w:rPr>
                <w:sz w:val="18"/>
              </w:rPr>
            </w:pPr>
            <w:r>
              <w:rPr>
                <w:color w:val="0F2731"/>
                <w:w w:val="105"/>
                <w:sz w:val="18"/>
              </w:rPr>
              <w:t>Emphasize how the process and discussion that comes from this exercise is more important than having perfectly crafted problem statements.</w:t>
            </w:r>
          </w:p>
        </w:tc>
      </w:tr>
      <w:tr w:rsidR="00FA70AA" w14:paraId="7E1E483C" w14:textId="77777777" w:rsidTr="00EB6B3E">
        <w:trPr>
          <w:trHeight w:val="4410"/>
        </w:trPr>
        <w:tc>
          <w:tcPr>
            <w:tcW w:w="1776" w:type="dxa"/>
          </w:tcPr>
          <w:p w14:paraId="3DEEC669" w14:textId="77777777" w:rsidR="00FA70AA" w:rsidRDefault="00FA70AA">
            <w:pPr>
              <w:pStyle w:val="TableParagraph"/>
              <w:rPr>
                <w:rFonts w:ascii="Verdana"/>
                <w:sz w:val="30"/>
              </w:rPr>
            </w:pPr>
          </w:p>
          <w:p w14:paraId="3656B9AB" w14:textId="77777777" w:rsidR="00FA70AA" w:rsidRDefault="00FA70AA">
            <w:pPr>
              <w:pStyle w:val="TableParagraph"/>
              <w:rPr>
                <w:rFonts w:ascii="Verdana"/>
                <w:sz w:val="30"/>
              </w:rPr>
            </w:pPr>
          </w:p>
          <w:p w14:paraId="45FB0818" w14:textId="77777777" w:rsidR="00FA70AA" w:rsidRDefault="00FA70AA">
            <w:pPr>
              <w:pStyle w:val="TableParagraph"/>
              <w:rPr>
                <w:rFonts w:ascii="Verdana"/>
                <w:sz w:val="30"/>
              </w:rPr>
            </w:pPr>
          </w:p>
          <w:p w14:paraId="049F31CB" w14:textId="77777777" w:rsidR="00FA70AA" w:rsidRDefault="00FA70AA">
            <w:pPr>
              <w:pStyle w:val="TableParagraph"/>
              <w:rPr>
                <w:rFonts w:ascii="Verdana"/>
                <w:sz w:val="30"/>
              </w:rPr>
            </w:pPr>
          </w:p>
          <w:p w14:paraId="5F7A8CE4" w14:textId="77777777" w:rsidR="00FA70AA" w:rsidRDefault="00EE2964">
            <w:pPr>
              <w:pStyle w:val="TableParagraph"/>
              <w:spacing w:before="236" w:line="316" w:lineRule="auto"/>
              <w:ind w:left="136" w:right="387"/>
              <w:rPr>
                <w:b/>
              </w:rPr>
            </w:pPr>
            <w:r>
              <w:rPr>
                <w:b/>
                <w:color w:val="0F2731"/>
                <w:spacing w:val="-2"/>
              </w:rPr>
              <w:t xml:space="preserve">Generate problem </w:t>
            </w:r>
            <w:r>
              <w:rPr>
                <w:b/>
                <w:color w:val="0F2731"/>
                <w:spacing w:val="-2"/>
                <w:w w:val="95"/>
              </w:rPr>
              <w:t>statements</w:t>
            </w:r>
          </w:p>
        </w:tc>
        <w:tc>
          <w:tcPr>
            <w:tcW w:w="1738" w:type="dxa"/>
          </w:tcPr>
          <w:p w14:paraId="53128261" w14:textId="77777777" w:rsidR="00FA70AA" w:rsidRDefault="00FA70AA">
            <w:pPr>
              <w:pStyle w:val="TableParagraph"/>
              <w:rPr>
                <w:rFonts w:ascii="Verdana"/>
                <w:sz w:val="28"/>
              </w:rPr>
            </w:pPr>
          </w:p>
          <w:p w14:paraId="62486C05" w14:textId="77777777" w:rsidR="00FA70AA" w:rsidRDefault="00FA70AA">
            <w:pPr>
              <w:pStyle w:val="TableParagraph"/>
              <w:rPr>
                <w:rFonts w:ascii="Verdana"/>
                <w:sz w:val="28"/>
              </w:rPr>
            </w:pPr>
          </w:p>
          <w:p w14:paraId="4101652C" w14:textId="77777777" w:rsidR="00FA70AA" w:rsidRDefault="00FA70AA">
            <w:pPr>
              <w:pStyle w:val="TableParagraph"/>
              <w:rPr>
                <w:rFonts w:ascii="Verdana"/>
                <w:sz w:val="28"/>
              </w:rPr>
            </w:pPr>
          </w:p>
          <w:p w14:paraId="4B99056E" w14:textId="77777777" w:rsidR="00FA70AA" w:rsidRDefault="00FA70AA">
            <w:pPr>
              <w:pStyle w:val="TableParagraph"/>
              <w:rPr>
                <w:rFonts w:ascii="Verdana"/>
                <w:sz w:val="28"/>
              </w:rPr>
            </w:pPr>
          </w:p>
          <w:p w14:paraId="1299C43A" w14:textId="77777777" w:rsidR="00FA70AA" w:rsidRDefault="00FA70AA">
            <w:pPr>
              <w:pStyle w:val="TableParagraph"/>
              <w:rPr>
                <w:rFonts w:ascii="Verdana"/>
                <w:sz w:val="28"/>
              </w:rPr>
            </w:pPr>
          </w:p>
          <w:p w14:paraId="4DDBEF00" w14:textId="77777777" w:rsidR="00FA70AA" w:rsidRDefault="00FA70AA">
            <w:pPr>
              <w:pStyle w:val="TableParagraph"/>
              <w:spacing w:before="10"/>
              <w:rPr>
                <w:rFonts w:ascii="Verdana"/>
                <w:sz w:val="29"/>
              </w:rPr>
            </w:pPr>
          </w:p>
          <w:p w14:paraId="33CFEC6B" w14:textId="77777777" w:rsidR="00FA70AA" w:rsidRDefault="1F3C8883">
            <w:pPr>
              <w:pStyle w:val="TableParagraph"/>
              <w:ind w:left="407" w:right="407"/>
              <w:jc w:val="center"/>
              <w:rPr>
                <w:rFonts w:ascii="Century Gothic"/>
                <w:b/>
              </w:rPr>
            </w:pPr>
            <w:r w:rsidRPr="199D4361">
              <w:rPr>
                <w:rFonts w:ascii="Century Gothic"/>
                <w:b/>
                <w:bCs/>
                <w:color w:val="0F2731"/>
                <w:spacing w:val="-5"/>
                <w:w w:val="105"/>
              </w:rPr>
              <w:t>10</w:t>
            </w:r>
          </w:p>
        </w:tc>
        <w:tc>
          <w:tcPr>
            <w:tcW w:w="7532" w:type="dxa"/>
          </w:tcPr>
          <w:p w14:paraId="435FFB3F" w14:textId="77777777" w:rsidR="00FA70AA" w:rsidRDefault="00EE2964">
            <w:pPr>
              <w:pStyle w:val="TableParagraph"/>
              <w:spacing w:before="196" w:line="309" w:lineRule="auto"/>
              <w:ind w:left="258" w:right="595" w:firstLine="1"/>
              <w:rPr>
                <w:sz w:val="18"/>
              </w:rPr>
            </w:pPr>
            <w:r>
              <w:rPr>
                <w:color w:val="0F2731"/>
                <w:w w:val="105"/>
                <w:sz w:val="18"/>
              </w:rPr>
              <w:t>Depending on the size of the group and time constraints, it may be helpful to break the team up into smaller groups to complete the Problem Statements exercise. Typically, it gets harder for everyone to contribute once the</w:t>
            </w:r>
          </w:p>
          <w:p w14:paraId="272A30BD" w14:textId="77777777" w:rsidR="00FA70AA" w:rsidRDefault="00EE2964">
            <w:pPr>
              <w:pStyle w:val="TableParagraph"/>
              <w:spacing w:line="309" w:lineRule="auto"/>
              <w:ind w:left="258" w:right="595"/>
              <w:rPr>
                <w:sz w:val="18"/>
              </w:rPr>
            </w:pPr>
            <w:r>
              <w:rPr>
                <w:color w:val="0F2731"/>
                <w:w w:val="105"/>
                <w:sz w:val="18"/>
              </w:rPr>
              <w:t>group gets bigger than four people, so consider creating breakout rooms and providing additional</w:t>
            </w:r>
            <w:r>
              <w:rPr>
                <w:color w:val="0F2731"/>
                <w:spacing w:val="1"/>
                <w:w w:val="105"/>
                <w:sz w:val="18"/>
              </w:rPr>
              <w:t xml:space="preserve"> </w:t>
            </w:r>
            <w:r>
              <w:rPr>
                <w:color w:val="0F2731"/>
                <w:w w:val="105"/>
                <w:sz w:val="18"/>
              </w:rPr>
              <w:t>copies</w:t>
            </w:r>
            <w:r>
              <w:rPr>
                <w:color w:val="0F2731"/>
                <w:spacing w:val="1"/>
                <w:w w:val="105"/>
                <w:sz w:val="18"/>
              </w:rPr>
              <w:t xml:space="preserve"> </w:t>
            </w:r>
            <w:r>
              <w:rPr>
                <w:color w:val="0F2731"/>
                <w:w w:val="105"/>
                <w:sz w:val="18"/>
              </w:rPr>
              <w:t>of</w:t>
            </w:r>
            <w:r>
              <w:rPr>
                <w:color w:val="0F2731"/>
                <w:spacing w:val="1"/>
                <w:w w:val="105"/>
                <w:sz w:val="18"/>
              </w:rPr>
              <w:t xml:space="preserve"> </w:t>
            </w:r>
            <w:r>
              <w:rPr>
                <w:color w:val="0F2731"/>
                <w:w w:val="105"/>
                <w:sz w:val="18"/>
              </w:rPr>
              <w:t>the</w:t>
            </w:r>
            <w:r>
              <w:rPr>
                <w:color w:val="0F2731"/>
                <w:spacing w:val="2"/>
                <w:w w:val="105"/>
                <w:sz w:val="18"/>
              </w:rPr>
              <w:t xml:space="preserve"> </w:t>
            </w:r>
            <w:r>
              <w:rPr>
                <w:color w:val="0F2731"/>
                <w:w w:val="105"/>
                <w:sz w:val="18"/>
              </w:rPr>
              <w:t>template</w:t>
            </w:r>
            <w:r>
              <w:rPr>
                <w:color w:val="0F2731"/>
                <w:spacing w:val="1"/>
                <w:w w:val="105"/>
                <w:sz w:val="18"/>
              </w:rPr>
              <w:t xml:space="preserve"> </w:t>
            </w:r>
            <w:r>
              <w:rPr>
                <w:color w:val="0F2731"/>
                <w:w w:val="105"/>
                <w:sz w:val="18"/>
              </w:rPr>
              <w:t>if</w:t>
            </w:r>
            <w:r>
              <w:rPr>
                <w:color w:val="0F2731"/>
                <w:spacing w:val="1"/>
                <w:w w:val="105"/>
                <w:sz w:val="18"/>
              </w:rPr>
              <w:t xml:space="preserve"> </w:t>
            </w:r>
            <w:r>
              <w:rPr>
                <w:color w:val="0F2731"/>
                <w:w w:val="105"/>
                <w:sz w:val="18"/>
              </w:rPr>
              <w:t>there</w:t>
            </w:r>
            <w:r>
              <w:rPr>
                <w:color w:val="0F2731"/>
                <w:spacing w:val="1"/>
                <w:w w:val="105"/>
                <w:sz w:val="18"/>
              </w:rPr>
              <w:t xml:space="preserve"> </w:t>
            </w:r>
            <w:r>
              <w:rPr>
                <w:color w:val="0F2731"/>
                <w:w w:val="105"/>
                <w:sz w:val="18"/>
              </w:rPr>
              <w:t>are more</w:t>
            </w:r>
            <w:r>
              <w:rPr>
                <w:color w:val="0F2731"/>
                <w:spacing w:val="4"/>
                <w:w w:val="105"/>
                <w:sz w:val="18"/>
              </w:rPr>
              <w:t xml:space="preserve"> </w:t>
            </w:r>
            <w:r>
              <w:rPr>
                <w:color w:val="0F2731"/>
                <w:w w:val="105"/>
                <w:sz w:val="18"/>
              </w:rPr>
              <w:t>than four</w:t>
            </w:r>
            <w:r>
              <w:rPr>
                <w:color w:val="0F2731"/>
                <w:spacing w:val="1"/>
                <w:w w:val="105"/>
                <w:sz w:val="18"/>
              </w:rPr>
              <w:t xml:space="preserve"> </w:t>
            </w:r>
            <w:r>
              <w:rPr>
                <w:color w:val="0F2731"/>
                <w:spacing w:val="-2"/>
                <w:w w:val="105"/>
                <w:sz w:val="18"/>
              </w:rPr>
              <w:t>people.</w:t>
            </w:r>
          </w:p>
          <w:p w14:paraId="6618178A" w14:textId="70E1D649" w:rsidR="00FA70AA" w:rsidRDefault="1F3C8883">
            <w:pPr>
              <w:pStyle w:val="TableParagraph"/>
              <w:spacing w:before="131" w:line="309" w:lineRule="auto"/>
              <w:ind w:left="259" w:right="2908"/>
              <w:rPr>
                <w:color w:val="0F2731"/>
                <w:sz w:val="18"/>
                <w:szCs w:val="18"/>
              </w:rPr>
            </w:pPr>
            <w:r w:rsidRPr="199D4361">
              <w:rPr>
                <w:color w:val="0F2731"/>
                <w:w w:val="105"/>
                <w:sz w:val="18"/>
                <w:szCs w:val="18"/>
              </w:rPr>
              <w:t>If remote, assign</w:t>
            </w:r>
            <w:r w:rsidR="00EE2964" w:rsidRPr="199D4361">
              <w:rPr>
                <w:color w:val="0F2731"/>
                <w:w w:val="105"/>
                <w:sz w:val="18"/>
                <w:szCs w:val="18"/>
              </w:rPr>
              <w:t xml:space="preserve"> each person in the group separate lines in the template as their “space” to write in.</w:t>
            </w:r>
            <w:r w:rsidRPr="199D4361">
              <w:rPr>
                <w:color w:val="0F2731"/>
                <w:w w:val="105"/>
                <w:sz w:val="18"/>
                <w:szCs w:val="18"/>
              </w:rPr>
              <w:t xml:space="preserve"> You can do this by asking them to spread themselves out across the rows by saying “first names closer to A take a row toward the top, down to first names closer to Z toward the bottom.” </w:t>
            </w:r>
          </w:p>
          <w:p w14:paraId="56CA09FC" w14:textId="77777777" w:rsidR="00FA70AA" w:rsidRDefault="00EE2964">
            <w:pPr>
              <w:pStyle w:val="TableParagraph"/>
              <w:spacing w:before="133" w:line="309" w:lineRule="auto"/>
              <w:ind w:left="258" w:right="2278"/>
              <w:rPr>
                <w:color w:val="0F2731"/>
                <w:sz w:val="18"/>
                <w:szCs w:val="18"/>
              </w:rPr>
            </w:pPr>
            <w:r w:rsidRPr="199D4361">
              <w:rPr>
                <w:color w:val="0F2731"/>
                <w:w w:val="105"/>
                <w:sz w:val="18"/>
                <w:szCs w:val="18"/>
              </w:rPr>
              <w:t>Give</w:t>
            </w:r>
            <w:r w:rsidRPr="199D4361">
              <w:rPr>
                <w:color w:val="0F2731"/>
                <w:spacing w:val="-2"/>
                <w:w w:val="105"/>
                <w:sz w:val="18"/>
                <w:szCs w:val="18"/>
              </w:rPr>
              <w:t xml:space="preserve"> </w:t>
            </w:r>
            <w:r w:rsidRPr="199D4361">
              <w:rPr>
                <w:color w:val="0F2731"/>
                <w:w w:val="105"/>
                <w:sz w:val="18"/>
                <w:szCs w:val="18"/>
              </w:rPr>
              <w:t>everyone</w:t>
            </w:r>
            <w:r w:rsidRPr="199D4361">
              <w:rPr>
                <w:color w:val="0F2731"/>
                <w:spacing w:val="-2"/>
                <w:w w:val="105"/>
                <w:sz w:val="18"/>
                <w:szCs w:val="18"/>
              </w:rPr>
              <w:t xml:space="preserve"> </w:t>
            </w:r>
            <w:r w:rsidRPr="199D4361">
              <w:rPr>
                <w:color w:val="0F2731"/>
                <w:w w:val="105"/>
                <w:sz w:val="18"/>
                <w:szCs w:val="18"/>
              </w:rPr>
              <w:t>on</w:t>
            </w:r>
            <w:r w:rsidRPr="199D4361">
              <w:rPr>
                <w:color w:val="0F2731"/>
                <w:spacing w:val="-2"/>
                <w:w w:val="105"/>
                <w:sz w:val="18"/>
                <w:szCs w:val="18"/>
              </w:rPr>
              <w:t xml:space="preserve"> </w:t>
            </w:r>
            <w:r w:rsidRPr="199D4361">
              <w:rPr>
                <w:color w:val="0F2731"/>
                <w:w w:val="105"/>
                <w:sz w:val="18"/>
                <w:szCs w:val="18"/>
              </w:rPr>
              <w:t>the</w:t>
            </w:r>
            <w:r w:rsidRPr="199D4361">
              <w:rPr>
                <w:color w:val="0F2731"/>
                <w:spacing w:val="-2"/>
                <w:w w:val="105"/>
                <w:sz w:val="18"/>
                <w:szCs w:val="18"/>
              </w:rPr>
              <w:t xml:space="preserve"> </w:t>
            </w:r>
            <w:r w:rsidRPr="199D4361">
              <w:rPr>
                <w:color w:val="0F2731"/>
                <w:w w:val="105"/>
                <w:sz w:val="18"/>
                <w:szCs w:val="18"/>
              </w:rPr>
              <w:t>team</w:t>
            </w:r>
            <w:r w:rsidRPr="199D4361">
              <w:rPr>
                <w:color w:val="0F2731"/>
                <w:spacing w:val="-2"/>
                <w:w w:val="105"/>
                <w:sz w:val="18"/>
                <w:szCs w:val="18"/>
              </w:rPr>
              <w:t xml:space="preserve"> </w:t>
            </w:r>
            <w:r w:rsidRPr="199D4361">
              <w:rPr>
                <w:color w:val="0F2731"/>
                <w:w w:val="105"/>
                <w:sz w:val="18"/>
                <w:szCs w:val="18"/>
              </w:rPr>
              <w:t>time</w:t>
            </w:r>
            <w:r w:rsidRPr="199D4361">
              <w:rPr>
                <w:color w:val="0F2731"/>
                <w:spacing w:val="-2"/>
                <w:w w:val="105"/>
                <w:sz w:val="18"/>
                <w:szCs w:val="18"/>
              </w:rPr>
              <w:t xml:space="preserve"> </w:t>
            </w:r>
            <w:r w:rsidRPr="199D4361">
              <w:rPr>
                <w:color w:val="0F2731"/>
                <w:w w:val="105"/>
                <w:sz w:val="18"/>
                <w:szCs w:val="18"/>
              </w:rPr>
              <w:t>to</w:t>
            </w:r>
            <w:r w:rsidRPr="199D4361">
              <w:rPr>
                <w:color w:val="0F2731"/>
                <w:spacing w:val="-2"/>
                <w:w w:val="105"/>
                <w:sz w:val="18"/>
                <w:szCs w:val="18"/>
              </w:rPr>
              <w:t xml:space="preserve"> </w:t>
            </w:r>
            <w:r w:rsidRPr="199D4361">
              <w:rPr>
                <w:color w:val="0F2731"/>
                <w:w w:val="105"/>
                <w:sz w:val="18"/>
                <w:szCs w:val="18"/>
              </w:rPr>
              <w:t>silently</w:t>
            </w:r>
            <w:r w:rsidRPr="199D4361">
              <w:rPr>
                <w:color w:val="0F2731"/>
                <w:spacing w:val="-2"/>
                <w:w w:val="105"/>
                <w:sz w:val="18"/>
                <w:szCs w:val="18"/>
              </w:rPr>
              <w:t xml:space="preserve"> </w:t>
            </w:r>
            <w:r w:rsidRPr="199D4361">
              <w:rPr>
                <w:color w:val="0F2731"/>
                <w:w w:val="105"/>
                <w:sz w:val="18"/>
                <w:szCs w:val="18"/>
              </w:rPr>
              <w:t>generate problem statements by filling in the template</w:t>
            </w:r>
            <w:r w:rsidR="1F3C8883" w:rsidRPr="199D4361">
              <w:rPr>
                <w:color w:val="0F2731"/>
                <w:w w:val="105"/>
                <w:sz w:val="18"/>
                <w:szCs w:val="18"/>
              </w:rPr>
              <w:t xml:space="preserve"> in person or remotely. </w:t>
            </w:r>
          </w:p>
          <w:p w14:paraId="501EAB43" w14:textId="77777777" w:rsidR="00FA70AA" w:rsidRDefault="00EE2964">
            <w:pPr>
              <w:pStyle w:val="TableParagraph"/>
              <w:spacing w:before="133" w:line="309" w:lineRule="auto"/>
              <w:ind w:left="258" w:right="595"/>
              <w:rPr>
                <w:sz w:val="18"/>
              </w:rPr>
            </w:pPr>
            <w:r>
              <w:rPr>
                <w:color w:val="0F2731"/>
                <w:w w:val="105"/>
                <w:sz w:val="18"/>
              </w:rPr>
              <w:t>Facilitation Tip: Explain to the team that there can be more than one problem statement written about one particular target user or group—</w:t>
            </w:r>
            <w:r>
              <w:rPr>
                <w:color w:val="0F2731"/>
                <w:spacing w:val="-1"/>
                <w:w w:val="105"/>
                <w:sz w:val="18"/>
              </w:rPr>
              <w:t xml:space="preserve"> </w:t>
            </w:r>
            <w:r>
              <w:rPr>
                <w:color w:val="0F2731"/>
                <w:w w:val="105"/>
                <w:sz w:val="18"/>
              </w:rPr>
              <w:t>especially if a particular group has multiple needs, are experiencing multiple</w:t>
            </w:r>
            <w:r>
              <w:rPr>
                <w:color w:val="0F2731"/>
                <w:spacing w:val="-2"/>
                <w:w w:val="105"/>
                <w:sz w:val="18"/>
              </w:rPr>
              <w:t xml:space="preserve"> </w:t>
            </w:r>
            <w:r>
              <w:rPr>
                <w:color w:val="0F2731"/>
                <w:w w:val="105"/>
                <w:sz w:val="18"/>
              </w:rPr>
              <w:t>barriers or have different feelings as a result of what is happening.</w:t>
            </w:r>
          </w:p>
        </w:tc>
      </w:tr>
    </w:tbl>
    <w:p w14:paraId="0562CB0E" w14:textId="77777777" w:rsidR="00FA70AA" w:rsidRDefault="00FA70AA">
      <w:pPr>
        <w:spacing w:line="304" w:lineRule="auto"/>
        <w:rPr>
          <w:sz w:val="18"/>
        </w:rPr>
        <w:sectPr w:rsidR="00FA70AA">
          <w:headerReference w:type="default" r:id="rId10"/>
          <w:type w:val="continuous"/>
          <w:pgSz w:w="12240" w:h="15840"/>
          <w:pgMar w:top="1180" w:right="400" w:bottom="280" w:left="560" w:header="602" w:footer="0" w:gutter="0"/>
          <w:pgNumType w:start="1"/>
          <w:cols w:space="720"/>
        </w:sectPr>
      </w:pPr>
    </w:p>
    <w:p w14:paraId="34CE0A41" w14:textId="77777777" w:rsidR="00FA70AA" w:rsidRDefault="00EE2964">
      <w:pPr>
        <w:pStyle w:val="BodyText"/>
        <w:spacing w:line="20" w:lineRule="exact"/>
        <w:ind w:left="116"/>
        <w:rPr>
          <w:sz w:val="2"/>
        </w:rPr>
      </w:pPr>
      <w:r>
        <w:rPr>
          <w:sz w:val="2"/>
        </w:rPr>
      </w:r>
      <w:r>
        <w:rPr>
          <w:sz w:val="2"/>
        </w:rPr>
        <w:pict w14:anchorId="179FF76C">
          <v:group id="docshapegroup8" o:spid="_x0000_s2053" style="width:548.35pt;height:.5pt;mso-position-horizontal-relative:char;mso-position-vertical-relative:line" coordsize="10967,10">
            <v:line id="_x0000_s2054" style="position:absolute" from="0,5" to="10967,5" strokecolor="#bfbfbf [2412]" strokeweight=".5pt"/>
            <w10:anchorlock/>
          </v:group>
        </w:pict>
      </w:r>
    </w:p>
    <w:p w14:paraId="62EBF3C5" w14:textId="77777777" w:rsidR="00FA70AA" w:rsidRDefault="00FA70AA">
      <w:pPr>
        <w:pStyle w:val="BodyText"/>
        <w:spacing w:before="9"/>
        <w:rPr>
          <w:sz w:val="27"/>
        </w:rPr>
      </w:pPr>
    </w:p>
    <w:p w14:paraId="7675D0DD" w14:textId="5D07767C" w:rsidR="00FA70AA" w:rsidRPr="00EE2964" w:rsidRDefault="000A253E" w:rsidP="000A253E">
      <w:pPr>
        <w:pStyle w:val="BodyText"/>
        <w:spacing w:before="109"/>
        <w:ind w:left="116"/>
        <w:rPr>
          <w:color w:val="1F497D" w:themeColor="text2"/>
        </w:rPr>
      </w:pPr>
      <w:r w:rsidRPr="00EE2964">
        <w:rPr>
          <w:color w:val="1F497D" w:themeColor="text2"/>
          <w:spacing w:val="16"/>
          <w:w w:val="95"/>
        </w:rPr>
        <w:t>P</w:t>
      </w:r>
      <w:r w:rsidR="00EE2964" w:rsidRPr="00EE2964">
        <w:rPr>
          <w:color w:val="1F497D" w:themeColor="text2"/>
          <w:spacing w:val="16"/>
          <w:w w:val="95"/>
        </w:rPr>
        <w:t>roblem</w:t>
      </w:r>
      <w:r w:rsidR="00EE2964" w:rsidRPr="00EE2964">
        <w:rPr>
          <w:color w:val="1F497D" w:themeColor="text2"/>
          <w:spacing w:val="30"/>
        </w:rPr>
        <w:t xml:space="preserve"> </w:t>
      </w:r>
      <w:r w:rsidR="00EE2964" w:rsidRPr="00EE2964">
        <w:rPr>
          <w:color w:val="1F497D" w:themeColor="text2"/>
          <w:spacing w:val="13"/>
        </w:rPr>
        <w:t>Statements</w:t>
      </w:r>
    </w:p>
    <w:p w14:paraId="6D98A12B" w14:textId="77777777" w:rsidR="00FA70AA" w:rsidRDefault="00FA70AA">
      <w:pPr>
        <w:pStyle w:val="BodyText"/>
        <w:rPr>
          <w:sz w:val="20"/>
        </w:rPr>
      </w:pPr>
    </w:p>
    <w:p w14:paraId="2946DB82" w14:textId="77777777" w:rsidR="00FA70AA" w:rsidRDefault="00FA70AA">
      <w:pPr>
        <w:pStyle w:val="BodyText"/>
        <w:rPr>
          <w:sz w:val="24"/>
        </w:rPr>
      </w:pPr>
    </w:p>
    <w:tbl>
      <w:tblPr>
        <w:tblW w:w="0" w:type="auto"/>
        <w:tblInd w:w="137" w:type="dxa"/>
        <w:tblBorders>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62"/>
        <w:gridCol w:w="1738"/>
        <w:gridCol w:w="7532"/>
      </w:tblGrid>
      <w:tr w:rsidR="00FA70AA" w14:paraId="4ACA7E52" w14:textId="77777777" w:rsidTr="00EE2964">
        <w:trPr>
          <w:trHeight w:val="679"/>
        </w:trPr>
        <w:tc>
          <w:tcPr>
            <w:tcW w:w="1762" w:type="dxa"/>
            <w:tcBorders>
              <w:top w:val="nil"/>
              <w:bottom w:val="single" w:sz="4" w:space="0" w:color="BFBFBF" w:themeColor="background1" w:themeShade="BF"/>
            </w:tcBorders>
            <w:shd w:val="clear" w:color="auto" w:fill="1F497D" w:themeFill="text2"/>
          </w:tcPr>
          <w:p w14:paraId="5997CC1D" w14:textId="77777777" w:rsidR="00FA70AA" w:rsidRPr="002420FD" w:rsidRDefault="00FA70AA">
            <w:pPr>
              <w:pStyle w:val="TableParagraph"/>
              <w:spacing w:before="2"/>
              <w:rPr>
                <w:rFonts w:ascii="Verdana"/>
                <w:color w:val="C6D9F1" w:themeColor="text2" w:themeTint="33"/>
                <w:sz w:val="20"/>
              </w:rPr>
            </w:pPr>
          </w:p>
          <w:p w14:paraId="16DB3ABB" w14:textId="77777777" w:rsidR="00FA70AA" w:rsidRPr="002420FD" w:rsidRDefault="00EE2964">
            <w:pPr>
              <w:pStyle w:val="TableParagraph"/>
              <w:ind w:left="128"/>
              <w:rPr>
                <w:rFonts w:ascii="Century Gothic"/>
                <w:b/>
                <w:color w:val="C6D9F1" w:themeColor="text2" w:themeTint="33"/>
                <w:sz w:val="18"/>
              </w:rPr>
            </w:pPr>
            <w:r w:rsidRPr="002420FD">
              <w:rPr>
                <w:rFonts w:ascii="Century Gothic"/>
                <w:b/>
                <w:color w:val="C6D9F1" w:themeColor="text2" w:themeTint="33"/>
                <w:spacing w:val="11"/>
                <w:w w:val="115"/>
                <w:sz w:val="18"/>
              </w:rPr>
              <w:t>TOPIC</w:t>
            </w:r>
          </w:p>
        </w:tc>
        <w:tc>
          <w:tcPr>
            <w:tcW w:w="1738" w:type="dxa"/>
            <w:tcBorders>
              <w:top w:val="nil"/>
              <w:bottom w:val="single" w:sz="4" w:space="0" w:color="BFBFBF" w:themeColor="background1" w:themeShade="BF"/>
            </w:tcBorders>
            <w:shd w:val="clear" w:color="auto" w:fill="1F497D" w:themeFill="text2"/>
          </w:tcPr>
          <w:p w14:paraId="110FFD37" w14:textId="77777777" w:rsidR="00FA70AA" w:rsidRPr="002420FD" w:rsidRDefault="00FA70AA">
            <w:pPr>
              <w:pStyle w:val="TableParagraph"/>
              <w:spacing w:before="2"/>
              <w:rPr>
                <w:rFonts w:ascii="Verdana"/>
                <w:color w:val="C6D9F1" w:themeColor="text2" w:themeTint="33"/>
                <w:sz w:val="20"/>
              </w:rPr>
            </w:pPr>
          </w:p>
          <w:p w14:paraId="04096F97" w14:textId="77777777" w:rsidR="00FA70AA" w:rsidRPr="002420FD" w:rsidRDefault="00EE2964">
            <w:pPr>
              <w:pStyle w:val="TableParagraph"/>
              <w:ind w:left="128"/>
              <w:rPr>
                <w:rFonts w:ascii="Century Gothic"/>
                <w:b/>
                <w:color w:val="C6D9F1" w:themeColor="text2" w:themeTint="33"/>
                <w:sz w:val="18"/>
              </w:rPr>
            </w:pPr>
            <w:r w:rsidRPr="002420FD">
              <w:rPr>
                <w:rFonts w:ascii="Century Gothic"/>
                <w:b/>
                <w:color w:val="C6D9F1" w:themeColor="text2" w:themeTint="33"/>
                <w:spacing w:val="9"/>
                <w:w w:val="130"/>
                <w:sz w:val="18"/>
              </w:rPr>
              <w:t>TIME</w:t>
            </w:r>
          </w:p>
        </w:tc>
        <w:tc>
          <w:tcPr>
            <w:tcW w:w="7532" w:type="dxa"/>
            <w:tcBorders>
              <w:top w:val="nil"/>
              <w:bottom w:val="single" w:sz="4" w:space="0" w:color="BFBFBF" w:themeColor="background1" w:themeShade="BF"/>
            </w:tcBorders>
            <w:shd w:val="clear" w:color="auto" w:fill="1F497D" w:themeFill="text2"/>
          </w:tcPr>
          <w:p w14:paraId="6B699379" w14:textId="77777777" w:rsidR="00FA70AA" w:rsidRPr="002420FD" w:rsidRDefault="00FA70AA">
            <w:pPr>
              <w:pStyle w:val="TableParagraph"/>
              <w:spacing w:before="2"/>
              <w:rPr>
                <w:rFonts w:ascii="Verdana"/>
                <w:color w:val="C6D9F1" w:themeColor="text2" w:themeTint="33"/>
                <w:sz w:val="20"/>
              </w:rPr>
            </w:pPr>
          </w:p>
          <w:p w14:paraId="77D2CA6B" w14:textId="77777777" w:rsidR="00FA70AA" w:rsidRPr="002420FD" w:rsidRDefault="00EE2964">
            <w:pPr>
              <w:pStyle w:val="TableParagraph"/>
              <w:ind w:left="265"/>
              <w:rPr>
                <w:rFonts w:ascii="Century Gothic" w:hAnsi="Century Gothic"/>
                <w:b/>
                <w:color w:val="C6D9F1" w:themeColor="text2" w:themeTint="33"/>
                <w:sz w:val="18"/>
              </w:rPr>
            </w:pPr>
            <w:r w:rsidRPr="002420FD">
              <w:rPr>
                <w:rFonts w:ascii="Century Gothic" w:hAnsi="Century Gothic"/>
                <w:b/>
                <w:color w:val="C6D9F1" w:themeColor="text2" w:themeTint="33"/>
                <w:spacing w:val="12"/>
                <w:w w:val="115"/>
                <w:sz w:val="18"/>
              </w:rPr>
              <w:t>FACILITATOR’</w:t>
            </w:r>
            <w:r w:rsidRPr="002420FD">
              <w:rPr>
                <w:rFonts w:ascii="Century Gothic" w:hAnsi="Century Gothic"/>
                <w:b/>
                <w:color w:val="C6D9F1" w:themeColor="text2" w:themeTint="33"/>
                <w:spacing w:val="-39"/>
                <w:w w:val="115"/>
                <w:sz w:val="18"/>
              </w:rPr>
              <w:t xml:space="preserve"> </w:t>
            </w:r>
            <w:r w:rsidRPr="002420FD">
              <w:rPr>
                <w:rFonts w:ascii="Century Gothic" w:hAnsi="Century Gothic"/>
                <w:b/>
                <w:color w:val="C6D9F1" w:themeColor="text2" w:themeTint="33"/>
                <w:w w:val="115"/>
                <w:sz w:val="18"/>
              </w:rPr>
              <w:t>S</w:t>
            </w:r>
            <w:r w:rsidRPr="002420FD">
              <w:rPr>
                <w:rFonts w:ascii="Century Gothic" w:hAnsi="Century Gothic"/>
                <w:b/>
                <w:color w:val="C6D9F1" w:themeColor="text2" w:themeTint="33"/>
                <w:spacing w:val="35"/>
                <w:w w:val="115"/>
                <w:sz w:val="18"/>
              </w:rPr>
              <w:t xml:space="preserve"> </w:t>
            </w:r>
            <w:r w:rsidRPr="002420FD">
              <w:rPr>
                <w:rFonts w:ascii="Century Gothic" w:hAnsi="Century Gothic"/>
                <w:b/>
                <w:color w:val="C6D9F1" w:themeColor="text2" w:themeTint="33"/>
                <w:spacing w:val="11"/>
                <w:w w:val="115"/>
                <w:sz w:val="18"/>
              </w:rPr>
              <w:t>NOTES</w:t>
            </w:r>
          </w:p>
        </w:tc>
      </w:tr>
      <w:tr w:rsidR="00FA70AA" w14:paraId="00D94BE5" w14:textId="77777777" w:rsidTr="00EE2964">
        <w:trPr>
          <w:trHeight w:val="1886"/>
        </w:trPr>
        <w:tc>
          <w:tcPr>
            <w:tcW w:w="1762" w:type="dxa"/>
            <w:tcBorders>
              <w:top w:val="single" w:sz="4" w:space="0" w:color="BFBFBF" w:themeColor="background1" w:themeShade="BF"/>
            </w:tcBorders>
          </w:tcPr>
          <w:p w14:paraId="3FE9F23F" w14:textId="77777777" w:rsidR="00FA70AA" w:rsidRDefault="00FA70AA">
            <w:pPr>
              <w:pStyle w:val="TableParagraph"/>
              <w:spacing w:before="8"/>
              <w:rPr>
                <w:rFonts w:ascii="Verdana"/>
              </w:rPr>
            </w:pPr>
          </w:p>
          <w:p w14:paraId="3330188C" w14:textId="43338AF8" w:rsidR="00FA70AA" w:rsidRDefault="00EE2964">
            <w:pPr>
              <w:pStyle w:val="TableParagraph"/>
              <w:spacing w:line="328" w:lineRule="auto"/>
              <w:ind w:left="122" w:right="182"/>
              <w:rPr>
                <w:rFonts w:ascii="Trebuchet MS"/>
                <w:b/>
              </w:rPr>
            </w:pPr>
            <w:r>
              <w:rPr>
                <w:rFonts w:ascii="Trebuchet MS"/>
                <w:b/>
                <w:color w:val="0F2731"/>
                <w:w w:val="105"/>
              </w:rPr>
              <w:t>Reflect on the</w:t>
            </w:r>
            <w:r>
              <w:rPr>
                <w:rFonts w:ascii="Trebuchet MS"/>
                <w:b/>
                <w:color w:val="0F2731"/>
                <w:spacing w:val="-18"/>
                <w:w w:val="105"/>
              </w:rPr>
              <w:t xml:space="preserve"> </w:t>
            </w:r>
            <w:r>
              <w:rPr>
                <w:rFonts w:ascii="Trebuchet MS"/>
                <w:b/>
                <w:color w:val="0F2731"/>
                <w:w w:val="105"/>
              </w:rPr>
              <w:t xml:space="preserve">problem </w:t>
            </w:r>
            <w:r>
              <w:rPr>
                <w:rFonts w:ascii="Trebuchet MS"/>
                <w:b/>
                <w:color w:val="0F2731"/>
                <w:spacing w:val="-2"/>
                <w:w w:val="105"/>
              </w:rPr>
              <w:t>statements</w:t>
            </w:r>
          </w:p>
        </w:tc>
        <w:tc>
          <w:tcPr>
            <w:tcW w:w="1738" w:type="dxa"/>
            <w:tcBorders>
              <w:top w:val="single" w:sz="4" w:space="0" w:color="BFBFBF" w:themeColor="background1" w:themeShade="BF"/>
            </w:tcBorders>
          </w:tcPr>
          <w:p w14:paraId="1F72F646" w14:textId="77777777" w:rsidR="00FA70AA" w:rsidRDefault="00FA70AA">
            <w:pPr>
              <w:pStyle w:val="TableParagraph"/>
              <w:rPr>
                <w:rFonts w:ascii="Verdana"/>
                <w:sz w:val="28"/>
              </w:rPr>
            </w:pPr>
          </w:p>
          <w:p w14:paraId="08CE6F91" w14:textId="77777777" w:rsidR="00FA70AA" w:rsidRDefault="00FA70AA">
            <w:pPr>
              <w:pStyle w:val="TableParagraph"/>
              <w:rPr>
                <w:rFonts w:ascii="Verdana"/>
                <w:sz w:val="24"/>
              </w:rPr>
            </w:pPr>
          </w:p>
          <w:p w14:paraId="48FB1CA2" w14:textId="0DBBE6B1" w:rsidR="00FA70AA" w:rsidRDefault="00EE2964" w:rsidP="00F6360A">
            <w:pPr>
              <w:pStyle w:val="TableParagraph"/>
              <w:ind w:left="406" w:right="407"/>
              <w:jc w:val="center"/>
              <w:rPr>
                <w:rFonts w:ascii="Century Gothic"/>
                <w:b/>
              </w:rPr>
            </w:pPr>
            <w:r>
              <w:rPr>
                <w:rFonts w:ascii="Century Gothic"/>
                <w:b/>
                <w:color w:val="0F2731"/>
                <w:spacing w:val="-5"/>
                <w:w w:val="105"/>
              </w:rPr>
              <w:t>1</w:t>
            </w:r>
            <w:r w:rsidR="0027108B">
              <w:rPr>
                <w:rFonts w:ascii="Century Gothic"/>
                <w:b/>
                <w:color w:val="0F2731"/>
                <w:spacing w:val="-5"/>
                <w:w w:val="105"/>
              </w:rPr>
              <w:t>0</w:t>
            </w:r>
          </w:p>
        </w:tc>
        <w:tc>
          <w:tcPr>
            <w:tcW w:w="7532" w:type="dxa"/>
            <w:tcBorders>
              <w:top w:val="single" w:sz="4" w:space="0" w:color="BFBFBF" w:themeColor="background1" w:themeShade="BF"/>
            </w:tcBorders>
          </w:tcPr>
          <w:p w14:paraId="74BB3059" w14:textId="77777777" w:rsidR="007C5175" w:rsidRDefault="007C5175" w:rsidP="007C5175">
            <w:pPr>
              <w:pStyle w:val="TableParagraph"/>
              <w:spacing w:before="196" w:line="309" w:lineRule="auto"/>
              <w:ind w:left="259" w:right="2278"/>
              <w:rPr>
                <w:sz w:val="18"/>
              </w:rPr>
            </w:pPr>
            <w:r>
              <w:rPr>
                <w:color w:val="0F2731"/>
                <w:w w:val="105"/>
                <w:sz w:val="18"/>
              </w:rPr>
              <w:t>Have</w:t>
            </w:r>
            <w:r>
              <w:rPr>
                <w:color w:val="0F2731"/>
                <w:spacing w:val="-4"/>
                <w:w w:val="105"/>
                <w:sz w:val="18"/>
              </w:rPr>
              <w:t xml:space="preserve"> </w:t>
            </w:r>
            <w:r>
              <w:rPr>
                <w:color w:val="0F2731"/>
                <w:w w:val="105"/>
                <w:sz w:val="18"/>
              </w:rPr>
              <w:t>the</w:t>
            </w:r>
            <w:r>
              <w:rPr>
                <w:color w:val="0F2731"/>
                <w:spacing w:val="-4"/>
                <w:w w:val="105"/>
                <w:sz w:val="18"/>
              </w:rPr>
              <w:t xml:space="preserve"> </w:t>
            </w:r>
            <w:r>
              <w:rPr>
                <w:color w:val="0F2731"/>
                <w:w w:val="105"/>
                <w:sz w:val="18"/>
              </w:rPr>
              <w:t>team</w:t>
            </w:r>
            <w:r>
              <w:rPr>
                <w:color w:val="0F2731"/>
                <w:spacing w:val="-4"/>
                <w:w w:val="105"/>
                <w:sz w:val="18"/>
              </w:rPr>
              <w:t xml:space="preserve"> </w:t>
            </w:r>
            <w:r>
              <w:rPr>
                <w:color w:val="0F2731"/>
                <w:w w:val="105"/>
                <w:sz w:val="18"/>
              </w:rPr>
              <w:t>look</w:t>
            </w:r>
            <w:r>
              <w:rPr>
                <w:color w:val="0F2731"/>
                <w:spacing w:val="-4"/>
                <w:w w:val="105"/>
                <w:sz w:val="18"/>
              </w:rPr>
              <w:t xml:space="preserve"> </w:t>
            </w:r>
            <w:r>
              <w:rPr>
                <w:color w:val="0F2731"/>
                <w:w w:val="105"/>
                <w:sz w:val="18"/>
              </w:rPr>
              <w:t>at</w:t>
            </w:r>
            <w:r>
              <w:rPr>
                <w:color w:val="0F2731"/>
                <w:spacing w:val="-4"/>
                <w:w w:val="105"/>
                <w:sz w:val="18"/>
              </w:rPr>
              <w:t xml:space="preserve"> </w:t>
            </w:r>
            <w:r>
              <w:rPr>
                <w:color w:val="0F2731"/>
                <w:w w:val="105"/>
                <w:sz w:val="18"/>
              </w:rPr>
              <w:t>all</w:t>
            </w:r>
            <w:r>
              <w:rPr>
                <w:color w:val="0F2731"/>
                <w:spacing w:val="-4"/>
                <w:w w:val="105"/>
                <w:sz w:val="18"/>
              </w:rPr>
              <w:t xml:space="preserve"> </w:t>
            </w:r>
            <w:r>
              <w:rPr>
                <w:color w:val="0F2731"/>
                <w:w w:val="105"/>
                <w:sz w:val="18"/>
              </w:rPr>
              <w:t>of</w:t>
            </w:r>
            <w:r>
              <w:rPr>
                <w:color w:val="0F2731"/>
                <w:spacing w:val="-4"/>
                <w:w w:val="105"/>
                <w:sz w:val="18"/>
              </w:rPr>
              <w:t xml:space="preserve"> </w:t>
            </w:r>
            <w:r>
              <w:rPr>
                <w:color w:val="0F2731"/>
                <w:w w:val="105"/>
                <w:sz w:val="18"/>
              </w:rPr>
              <w:t>the</w:t>
            </w:r>
            <w:r>
              <w:rPr>
                <w:color w:val="0F2731"/>
                <w:spacing w:val="-4"/>
                <w:w w:val="105"/>
                <w:sz w:val="18"/>
              </w:rPr>
              <w:t xml:space="preserve"> </w:t>
            </w:r>
            <w:r>
              <w:rPr>
                <w:color w:val="0F2731"/>
                <w:w w:val="105"/>
                <w:sz w:val="18"/>
              </w:rPr>
              <w:t>problem</w:t>
            </w:r>
            <w:r>
              <w:rPr>
                <w:color w:val="0F2731"/>
                <w:spacing w:val="-4"/>
                <w:w w:val="105"/>
                <w:sz w:val="18"/>
              </w:rPr>
              <w:t xml:space="preserve"> </w:t>
            </w:r>
            <w:r>
              <w:rPr>
                <w:color w:val="0F2731"/>
                <w:w w:val="105"/>
                <w:sz w:val="18"/>
              </w:rPr>
              <w:t>statements.</w:t>
            </w:r>
            <w:r>
              <w:rPr>
                <w:color w:val="0F2731"/>
                <w:spacing w:val="-4"/>
                <w:w w:val="105"/>
                <w:sz w:val="18"/>
              </w:rPr>
              <w:t xml:space="preserve"> </w:t>
            </w:r>
            <w:r>
              <w:rPr>
                <w:color w:val="0F2731"/>
                <w:w w:val="105"/>
                <w:sz w:val="18"/>
              </w:rPr>
              <w:t>Use this time to clarify questions and revise as needed.</w:t>
            </w:r>
          </w:p>
          <w:p w14:paraId="1A3E19A6" w14:textId="77777777" w:rsidR="002420FD" w:rsidRDefault="007C5175" w:rsidP="002420FD">
            <w:pPr>
              <w:pStyle w:val="TableParagraph"/>
              <w:spacing w:before="132"/>
              <w:ind w:left="259"/>
              <w:rPr>
                <w:color w:val="0F2731"/>
                <w:spacing w:val="-2"/>
                <w:w w:val="105"/>
                <w:sz w:val="18"/>
                <w:szCs w:val="18"/>
              </w:rPr>
            </w:pPr>
            <w:r w:rsidRPr="199D4361">
              <w:rPr>
                <w:color w:val="0F2731"/>
                <w:w w:val="105"/>
                <w:sz w:val="18"/>
                <w:szCs w:val="18"/>
              </w:rPr>
              <w:t>Have</w:t>
            </w:r>
            <w:r w:rsidRPr="199D4361">
              <w:rPr>
                <w:color w:val="0F2731"/>
                <w:spacing w:val="-5"/>
                <w:w w:val="105"/>
                <w:sz w:val="18"/>
                <w:szCs w:val="18"/>
              </w:rPr>
              <w:t xml:space="preserve"> </w:t>
            </w:r>
            <w:r w:rsidRPr="199D4361">
              <w:rPr>
                <w:color w:val="0F2731"/>
                <w:w w:val="105"/>
                <w:sz w:val="18"/>
                <w:szCs w:val="18"/>
              </w:rPr>
              <w:t>everyone</w:t>
            </w:r>
            <w:r w:rsidRPr="199D4361">
              <w:rPr>
                <w:color w:val="0F2731"/>
                <w:spacing w:val="-5"/>
                <w:w w:val="105"/>
                <w:sz w:val="18"/>
                <w:szCs w:val="18"/>
              </w:rPr>
              <w:t xml:space="preserve"> </w:t>
            </w:r>
            <w:r w:rsidRPr="199D4361">
              <w:rPr>
                <w:color w:val="0F2731"/>
                <w:w w:val="105"/>
                <w:sz w:val="18"/>
                <w:szCs w:val="18"/>
              </w:rPr>
              <w:t>jot</w:t>
            </w:r>
            <w:r w:rsidRPr="199D4361">
              <w:rPr>
                <w:color w:val="0F2731"/>
                <w:spacing w:val="-5"/>
                <w:w w:val="105"/>
                <w:sz w:val="18"/>
                <w:szCs w:val="18"/>
              </w:rPr>
              <w:t xml:space="preserve"> </w:t>
            </w:r>
            <w:r w:rsidRPr="199D4361">
              <w:rPr>
                <w:color w:val="0F2731"/>
                <w:w w:val="105"/>
                <w:sz w:val="18"/>
                <w:szCs w:val="18"/>
              </w:rPr>
              <w:t>down</w:t>
            </w:r>
            <w:r w:rsidRPr="199D4361">
              <w:rPr>
                <w:color w:val="0F2731"/>
                <w:spacing w:val="-5"/>
                <w:w w:val="105"/>
                <w:sz w:val="18"/>
                <w:szCs w:val="18"/>
              </w:rPr>
              <w:t xml:space="preserve"> </w:t>
            </w:r>
            <w:r w:rsidRPr="199D4361">
              <w:rPr>
                <w:color w:val="0F2731"/>
                <w:w w:val="105"/>
                <w:sz w:val="18"/>
                <w:szCs w:val="18"/>
              </w:rPr>
              <w:t>notes</w:t>
            </w:r>
            <w:r w:rsidRPr="199D4361">
              <w:rPr>
                <w:color w:val="0F2731"/>
                <w:spacing w:val="-5"/>
                <w:w w:val="105"/>
                <w:sz w:val="18"/>
                <w:szCs w:val="18"/>
              </w:rPr>
              <w:t xml:space="preserve"> </w:t>
            </w:r>
            <w:r w:rsidRPr="199D4361">
              <w:rPr>
                <w:color w:val="0F2731"/>
                <w:w w:val="105"/>
                <w:sz w:val="18"/>
                <w:szCs w:val="18"/>
              </w:rPr>
              <w:t>in</w:t>
            </w:r>
            <w:r w:rsidRPr="199D4361">
              <w:rPr>
                <w:color w:val="0F2731"/>
                <w:spacing w:val="-5"/>
                <w:w w:val="105"/>
                <w:sz w:val="18"/>
                <w:szCs w:val="18"/>
              </w:rPr>
              <w:t xml:space="preserve"> </w:t>
            </w:r>
            <w:r w:rsidRPr="199D4361">
              <w:rPr>
                <w:color w:val="0F2731"/>
                <w:w w:val="105"/>
                <w:sz w:val="18"/>
                <w:szCs w:val="18"/>
              </w:rPr>
              <w:t>the</w:t>
            </w:r>
            <w:r w:rsidRPr="199D4361">
              <w:rPr>
                <w:color w:val="0F2731"/>
                <w:spacing w:val="-5"/>
                <w:w w:val="105"/>
                <w:sz w:val="18"/>
                <w:szCs w:val="18"/>
              </w:rPr>
              <w:t xml:space="preserve"> </w:t>
            </w:r>
            <w:r w:rsidRPr="199D4361">
              <w:rPr>
                <w:color w:val="0F2731"/>
                <w:w w:val="105"/>
                <w:sz w:val="18"/>
                <w:szCs w:val="18"/>
              </w:rPr>
              <w:t>reflection</w:t>
            </w:r>
            <w:r w:rsidRPr="199D4361">
              <w:rPr>
                <w:color w:val="0F2731"/>
                <w:spacing w:val="-5"/>
                <w:w w:val="105"/>
                <w:sz w:val="18"/>
                <w:szCs w:val="18"/>
              </w:rPr>
              <w:t xml:space="preserve"> </w:t>
            </w:r>
            <w:r w:rsidRPr="199D4361">
              <w:rPr>
                <w:color w:val="0F2731"/>
                <w:w w:val="105"/>
                <w:sz w:val="18"/>
                <w:szCs w:val="18"/>
              </w:rPr>
              <w:t>section</w:t>
            </w:r>
            <w:r w:rsidRPr="199D4361">
              <w:rPr>
                <w:color w:val="0F2731"/>
                <w:spacing w:val="-5"/>
                <w:w w:val="105"/>
                <w:sz w:val="18"/>
                <w:szCs w:val="18"/>
              </w:rPr>
              <w:t xml:space="preserve"> </w:t>
            </w:r>
            <w:r w:rsidRPr="199D4361">
              <w:rPr>
                <w:color w:val="0F2731"/>
                <w:w w:val="105"/>
                <w:sz w:val="18"/>
                <w:szCs w:val="18"/>
              </w:rPr>
              <w:t>of</w:t>
            </w:r>
            <w:r w:rsidRPr="199D4361">
              <w:rPr>
                <w:color w:val="0F2731"/>
                <w:spacing w:val="-5"/>
                <w:w w:val="105"/>
                <w:sz w:val="18"/>
                <w:szCs w:val="18"/>
              </w:rPr>
              <w:t xml:space="preserve"> </w:t>
            </w:r>
            <w:r w:rsidRPr="199D4361">
              <w:rPr>
                <w:color w:val="0F2731"/>
                <w:w w:val="105"/>
                <w:sz w:val="18"/>
                <w:szCs w:val="18"/>
              </w:rPr>
              <w:t>the</w:t>
            </w:r>
            <w:r w:rsidRPr="199D4361">
              <w:rPr>
                <w:color w:val="0F2731"/>
                <w:spacing w:val="-4"/>
                <w:w w:val="105"/>
                <w:sz w:val="18"/>
                <w:szCs w:val="18"/>
              </w:rPr>
              <w:t xml:space="preserve"> </w:t>
            </w:r>
            <w:r w:rsidRPr="199D4361">
              <w:rPr>
                <w:color w:val="0F2731"/>
                <w:spacing w:val="-2"/>
                <w:w w:val="105"/>
                <w:sz w:val="18"/>
                <w:szCs w:val="18"/>
              </w:rPr>
              <w:t>template if virtual, or lead a discussion if you are in person:</w:t>
            </w:r>
          </w:p>
          <w:p w14:paraId="678826D3" w14:textId="0C96365F" w:rsidR="00F6360A" w:rsidRDefault="007C5175" w:rsidP="002420FD">
            <w:pPr>
              <w:pStyle w:val="TableParagraph"/>
              <w:spacing w:before="132"/>
              <w:ind w:left="259"/>
              <w:rPr>
                <w:color w:val="0F2731"/>
                <w:w w:val="105"/>
                <w:sz w:val="18"/>
              </w:rPr>
            </w:pPr>
            <w:r>
              <w:rPr>
                <w:color w:val="0F2731"/>
                <w:w w:val="105"/>
                <w:sz w:val="18"/>
              </w:rPr>
              <w:t>What do they see happening with people’s needs across the problem statements? Any patterns?</w:t>
            </w:r>
          </w:p>
          <w:p w14:paraId="12FE9CB2" w14:textId="77777777" w:rsidR="002420FD" w:rsidRDefault="002420FD" w:rsidP="002420FD">
            <w:pPr>
              <w:pStyle w:val="TableParagraph"/>
              <w:spacing w:before="132"/>
              <w:ind w:left="259"/>
              <w:rPr>
                <w:color w:val="0F2731"/>
                <w:w w:val="105"/>
                <w:sz w:val="18"/>
              </w:rPr>
            </w:pPr>
          </w:p>
          <w:p w14:paraId="34D16536" w14:textId="77777777" w:rsidR="00FA70AA" w:rsidRDefault="00EE2964" w:rsidP="002420FD">
            <w:pPr>
              <w:pStyle w:val="TableParagraph"/>
              <w:numPr>
                <w:ilvl w:val="0"/>
                <w:numId w:val="2"/>
              </w:numPr>
              <w:tabs>
                <w:tab w:val="left" w:pos="441"/>
              </w:tabs>
              <w:rPr>
                <w:sz w:val="18"/>
              </w:rPr>
            </w:pPr>
            <w:r>
              <w:rPr>
                <w:color w:val="0F2731"/>
                <w:sz w:val="18"/>
              </w:rPr>
              <w:t>Why</w:t>
            </w:r>
            <w:r>
              <w:rPr>
                <w:color w:val="0F2731"/>
                <w:spacing w:val="1"/>
                <w:sz w:val="18"/>
              </w:rPr>
              <w:t xml:space="preserve"> </w:t>
            </w:r>
            <w:r>
              <w:rPr>
                <w:color w:val="0F2731"/>
                <w:sz w:val="18"/>
              </w:rPr>
              <w:t>is</w:t>
            </w:r>
            <w:r>
              <w:rPr>
                <w:color w:val="0F2731"/>
                <w:spacing w:val="1"/>
                <w:sz w:val="18"/>
              </w:rPr>
              <w:t xml:space="preserve"> </w:t>
            </w:r>
            <w:r>
              <w:rPr>
                <w:color w:val="0F2731"/>
                <w:sz w:val="18"/>
              </w:rPr>
              <w:t>that</w:t>
            </w:r>
            <w:r>
              <w:rPr>
                <w:color w:val="0F2731"/>
                <w:spacing w:val="1"/>
                <w:sz w:val="18"/>
              </w:rPr>
              <w:t xml:space="preserve"> </w:t>
            </w:r>
            <w:r>
              <w:rPr>
                <w:color w:val="0F2731"/>
                <w:spacing w:val="-2"/>
                <w:sz w:val="18"/>
              </w:rPr>
              <w:t>occurring?</w:t>
            </w:r>
          </w:p>
          <w:p w14:paraId="50C567E4" w14:textId="77777777" w:rsidR="00FA70AA" w:rsidRDefault="00EE2964">
            <w:pPr>
              <w:pStyle w:val="TableParagraph"/>
              <w:numPr>
                <w:ilvl w:val="0"/>
                <w:numId w:val="2"/>
              </w:numPr>
              <w:tabs>
                <w:tab w:val="left" w:pos="441"/>
              </w:tabs>
              <w:spacing w:before="60"/>
              <w:rPr>
                <w:sz w:val="18"/>
              </w:rPr>
            </w:pPr>
            <w:r>
              <w:rPr>
                <w:color w:val="0F2731"/>
                <w:w w:val="105"/>
                <w:sz w:val="18"/>
              </w:rPr>
              <w:t>What</w:t>
            </w:r>
            <w:r>
              <w:rPr>
                <w:color w:val="0F2731"/>
                <w:spacing w:val="5"/>
                <w:w w:val="105"/>
                <w:sz w:val="18"/>
              </w:rPr>
              <w:t xml:space="preserve"> </w:t>
            </w:r>
            <w:r>
              <w:rPr>
                <w:color w:val="0F2731"/>
                <w:w w:val="105"/>
                <w:sz w:val="18"/>
              </w:rPr>
              <w:t>should</w:t>
            </w:r>
            <w:r>
              <w:rPr>
                <w:color w:val="0F2731"/>
                <w:spacing w:val="6"/>
                <w:w w:val="105"/>
                <w:sz w:val="18"/>
              </w:rPr>
              <w:t xml:space="preserve"> </w:t>
            </w:r>
            <w:r>
              <w:rPr>
                <w:color w:val="0F2731"/>
                <w:w w:val="105"/>
                <w:sz w:val="18"/>
              </w:rPr>
              <w:t>be</w:t>
            </w:r>
            <w:r>
              <w:rPr>
                <w:color w:val="0F2731"/>
                <w:spacing w:val="5"/>
                <w:w w:val="105"/>
                <w:sz w:val="18"/>
              </w:rPr>
              <w:t xml:space="preserve"> </w:t>
            </w:r>
            <w:r>
              <w:rPr>
                <w:color w:val="0F2731"/>
                <w:spacing w:val="-2"/>
                <w:w w:val="105"/>
                <w:sz w:val="18"/>
              </w:rPr>
              <w:t>occurring?</w:t>
            </w:r>
          </w:p>
          <w:p w14:paraId="50FBF701" w14:textId="77777777" w:rsidR="00FA70AA" w:rsidRDefault="00EE2964">
            <w:pPr>
              <w:pStyle w:val="TableParagraph"/>
              <w:numPr>
                <w:ilvl w:val="0"/>
                <w:numId w:val="2"/>
              </w:numPr>
              <w:tabs>
                <w:tab w:val="left" w:pos="441"/>
              </w:tabs>
              <w:spacing w:before="59"/>
              <w:rPr>
                <w:sz w:val="18"/>
              </w:rPr>
            </w:pPr>
            <w:r>
              <w:rPr>
                <w:color w:val="0F2731"/>
                <w:w w:val="105"/>
                <w:sz w:val="18"/>
              </w:rPr>
              <w:t>What happens</w:t>
            </w:r>
            <w:r>
              <w:rPr>
                <w:color w:val="0F2731"/>
                <w:spacing w:val="1"/>
                <w:w w:val="105"/>
                <w:sz w:val="18"/>
              </w:rPr>
              <w:t xml:space="preserve"> </w:t>
            </w:r>
            <w:r>
              <w:rPr>
                <w:color w:val="0F2731"/>
                <w:w w:val="105"/>
                <w:sz w:val="18"/>
              </w:rPr>
              <w:t>if</w:t>
            </w:r>
            <w:r>
              <w:rPr>
                <w:color w:val="0F2731"/>
                <w:spacing w:val="1"/>
                <w:w w:val="105"/>
                <w:sz w:val="18"/>
              </w:rPr>
              <w:t xml:space="preserve"> </w:t>
            </w:r>
            <w:r>
              <w:rPr>
                <w:color w:val="0F2731"/>
                <w:w w:val="105"/>
                <w:sz w:val="18"/>
              </w:rPr>
              <w:t>these problems</w:t>
            </w:r>
            <w:r>
              <w:rPr>
                <w:color w:val="0F2731"/>
                <w:spacing w:val="1"/>
                <w:w w:val="105"/>
                <w:sz w:val="18"/>
              </w:rPr>
              <w:t xml:space="preserve"> </w:t>
            </w:r>
            <w:r>
              <w:rPr>
                <w:color w:val="0F2731"/>
                <w:w w:val="105"/>
                <w:sz w:val="18"/>
              </w:rPr>
              <w:t>aren’t</w:t>
            </w:r>
            <w:r>
              <w:rPr>
                <w:color w:val="0F2731"/>
                <w:spacing w:val="1"/>
                <w:w w:val="105"/>
                <w:sz w:val="18"/>
              </w:rPr>
              <w:t xml:space="preserve"> </w:t>
            </w:r>
            <w:r>
              <w:rPr>
                <w:color w:val="0F2731"/>
                <w:spacing w:val="-2"/>
                <w:w w:val="105"/>
                <w:sz w:val="18"/>
              </w:rPr>
              <w:t>addressed?</w:t>
            </w:r>
          </w:p>
          <w:p w14:paraId="11135E49" w14:textId="77777777" w:rsidR="00FA70AA" w:rsidRDefault="00EE2964">
            <w:pPr>
              <w:pStyle w:val="TableParagraph"/>
              <w:numPr>
                <w:ilvl w:val="0"/>
                <w:numId w:val="2"/>
              </w:numPr>
              <w:tabs>
                <w:tab w:val="left" w:pos="441"/>
              </w:tabs>
              <w:spacing w:before="59"/>
              <w:rPr>
                <w:sz w:val="18"/>
              </w:rPr>
            </w:pPr>
            <w:r>
              <w:rPr>
                <w:color w:val="0F2731"/>
                <w:w w:val="105"/>
                <w:sz w:val="18"/>
              </w:rPr>
              <w:t>Any</w:t>
            </w:r>
            <w:r>
              <w:rPr>
                <w:color w:val="0F2731"/>
                <w:spacing w:val="2"/>
                <w:w w:val="105"/>
                <w:sz w:val="18"/>
              </w:rPr>
              <w:t xml:space="preserve"> </w:t>
            </w:r>
            <w:r>
              <w:rPr>
                <w:color w:val="0F2731"/>
                <w:w w:val="105"/>
                <w:sz w:val="18"/>
              </w:rPr>
              <w:t>positive</w:t>
            </w:r>
            <w:r>
              <w:rPr>
                <w:color w:val="0F2731"/>
                <w:spacing w:val="2"/>
                <w:w w:val="105"/>
                <w:sz w:val="18"/>
              </w:rPr>
              <w:t xml:space="preserve"> </w:t>
            </w:r>
            <w:r>
              <w:rPr>
                <w:color w:val="0F2731"/>
                <w:w w:val="105"/>
                <w:sz w:val="18"/>
              </w:rPr>
              <w:t>actions</w:t>
            </w:r>
            <w:r>
              <w:rPr>
                <w:color w:val="0F2731"/>
                <w:spacing w:val="2"/>
                <w:w w:val="105"/>
                <w:sz w:val="18"/>
              </w:rPr>
              <w:t xml:space="preserve"> </w:t>
            </w:r>
            <w:r>
              <w:rPr>
                <w:color w:val="0F2731"/>
                <w:w w:val="105"/>
                <w:sz w:val="18"/>
              </w:rPr>
              <w:t>come</w:t>
            </w:r>
            <w:r>
              <w:rPr>
                <w:color w:val="0F2731"/>
                <w:spacing w:val="4"/>
                <w:w w:val="105"/>
                <w:sz w:val="18"/>
              </w:rPr>
              <w:t xml:space="preserve"> </w:t>
            </w:r>
            <w:r>
              <w:rPr>
                <w:color w:val="0F2731"/>
                <w:w w:val="105"/>
                <w:sz w:val="18"/>
              </w:rPr>
              <w:t>to</w:t>
            </w:r>
            <w:r>
              <w:rPr>
                <w:color w:val="0F2731"/>
                <w:spacing w:val="2"/>
                <w:w w:val="105"/>
                <w:sz w:val="18"/>
              </w:rPr>
              <w:t xml:space="preserve"> </w:t>
            </w:r>
            <w:r>
              <w:rPr>
                <w:color w:val="0F2731"/>
                <w:spacing w:val="-2"/>
                <w:w w:val="105"/>
                <w:sz w:val="18"/>
              </w:rPr>
              <w:t>mind?</w:t>
            </w:r>
          </w:p>
          <w:p w14:paraId="352C4A16" w14:textId="77777777" w:rsidR="00FA70AA" w:rsidRDefault="00EE2964">
            <w:pPr>
              <w:pStyle w:val="TableParagraph"/>
              <w:spacing w:before="166"/>
              <w:ind w:left="259"/>
              <w:rPr>
                <w:sz w:val="18"/>
              </w:rPr>
            </w:pPr>
            <w:r>
              <w:rPr>
                <w:color w:val="0F2731"/>
                <w:w w:val="105"/>
                <w:sz w:val="18"/>
              </w:rPr>
              <w:t>Discuss</w:t>
            </w:r>
            <w:r>
              <w:rPr>
                <w:color w:val="0F2731"/>
                <w:spacing w:val="-7"/>
                <w:w w:val="105"/>
                <w:sz w:val="18"/>
              </w:rPr>
              <w:t xml:space="preserve"> </w:t>
            </w:r>
            <w:r>
              <w:rPr>
                <w:color w:val="0F2731"/>
                <w:w w:val="105"/>
                <w:sz w:val="18"/>
              </w:rPr>
              <w:t>everyone’s</w:t>
            </w:r>
            <w:r>
              <w:rPr>
                <w:color w:val="0F2731"/>
                <w:spacing w:val="-6"/>
                <w:w w:val="105"/>
                <w:sz w:val="18"/>
              </w:rPr>
              <w:t xml:space="preserve"> </w:t>
            </w:r>
            <w:r>
              <w:rPr>
                <w:color w:val="0F2731"/>
                <w:w w:val="105"/>
                <w:sz w:val="18"/>
              </w:rPr>
              <w:t>reflections</w:t>
            </w:r>
            <w:r>
              <w:rPr>
                <w:color w:val="0F2731"/>
                <w:spacing w:val="-5"/>
                <w:w w:val="105"/>
                <w:sz w:val="18"/>
              </w:rPr>
              <w:t xml:space="preserve"> </w:t>
            </w:r>
            <w:r>
              <w:rPr>
                <w:color w:val="0F2731"/>
                <w:w w:val="105"/>
                <w:sz w:val="18"/>
              </w:rPr>
              <w:t>as</w:t>
            </w:r>
            <w:r>
              <w:rPr>
                <w:color w:val="0F2731"/>
                <w:spacing w:val="-6"/>
                <w:w w:val="105"/>
                <w:sz w:val="18"/>
              </w:rPr>
              <w:t xml:space="preserve"> </w:t>
            </w:r>
            <w:r>
              <w:rPr>
                <w:color w:val="0F2731"/>
                <w:w w:val="105"/>
                <w:sz w:val="18"/>
              </w:rPr>
              <w:t>a</w:t>
            </w:r>
            <w:r>
              <w:rPr>
                <w:color w:val="0F2731"/>
                <w:spacing w:val="-6"/>
                <w:w w:val="105"/>
                <w:sz w:val="18"/>
              </w:rPr>
              <w:t xml:space="preserve"> </w:t>
            </w:r>
            <w:r>
              <w:rPr>
                <w:color w:val="0F2731"/>
                <w:spacing w:val="-4"/>
                <w:w w:val="105"/>
                <w:sz w:val="18"/>
              </w:rPr>
              <w:t>team.</w:t>
            </w:r>
          </w:p>
        </w:tc>
      </w:tr>
      <w:tr w:rsidR="00FA70AA" w14:paraId="7FD84327" w14:textId="77777777" w:rsidTr="00EB6B3E">
        <w:trPr>
          <w:trHeight w:val="931"/>
        </w:trPr>
        <w:tc>
          <w:tcPr>
            <w:tcW w:w="1762" w:type="dxa"/>
          </w:tcPr>
          <w:p w14:paraId="657E0B05" w14:textId="77777777" w:rsidR="00FA70AA" w:rsidRDefault="00EE2964">
            <w:pPr>
              <w:pStyle w:val="TableParagraph"/>
              <w:spacing w:before="143" w:line="328" w:lineRule="auto"/>
              <w:ind w:left="123" w:right="182"/>
              <w:rPr>
                <w:rFonts w:ascii="Trebuchet MS"/>
                <w:b/>
              </w:rPr>
            </w:pPr>
            <w:r>
              <w:rPr>
                <w:rFonts w:ascii="Trebuchet MS"/>
                <w:b/>
                <w:color w:val="0F2731"/>
                <w:spacing w:val="-2"/>
                <w:w w:val="105"/>
              </w:rPr>
              <w:t>Reframe</w:t>
            </w:r>
            <w:r>
              <w:rPr>
                <w:rFonts w:ascii="Trebuchet MS"/>
                <w:b/>
                <w:color w:val="0F2731"/>
                <w:spacing w:val="-16"/>
                <w:w w:val="105"/>
              </w:rPr>
              <w:t xml:space="preserve"> </w:t>
            </w:r>
            <w:r>
              <w:rPr>
                <w:rFonts w:ascii="Trebuchet MS"/>
                <w:b/>
                <w:color w:val="0F2731"/>
                <w:spacing w:val="-2"/>
                <w:w w:val="105"/>
              </w:rPr>
              <w:t>the problem</w:t>
            </w:r>
          </w:p>
        </w:tc>
        <w:tc>
          <w:tcPr>
            <w:tcW w:w="1738" w:type="dxa"/>
          </w:tcPr>
          <w:p w14:paraId="6BB9E253" w14:textId="77777777" w:rsidR="00FA70AA" w:rsidRDefault="00FA70AA">
            <w:pPr>
              <w:pStyle w:val="TableParagraph"/>
              <w:spacing w:before="8"/>
              <w:rPr>
                <w:rFonts w:ascii="Verdana"/>
                <w:sz w:val="26"/>
              </w:rPr>
            </w:pPr>
          </w:p>
          <w:p w14:paraId="41150DF2" w14:textId="77777777" w:rsidR="00FA70AA" w:rsidRDefault="1F3C8883">
            <w:pPr>
              <w:pStyle w:val="TableParagraph"/>
              <w:spacing w:before="1"/>
              <w:ind w:left="407" w:right="407"/>
              <w:jc w:val="center"/>
              <w:rPr>
                <w:rFonts w:ascii="Century Gothic"/>
                <w:b/>
              </w:rPr>
            </w:pPr>
            <w:r w:rsidRPr="199D4361">
              <w:rPr>
                <w:rFonts w:ascii="Century Gothic"/>
                <w:b/>
                <w:bCs/>
                <w:color w:val="0F2731"/>
                <w:spacing w:val="-5"/>
                <w:w w:val="105"/>
              </w:rPr>
              <w:t>5</w:t>
            </w:r>
          </w:p>
        </w:tc>
        <w:tc>
          <w:tcPr>
            <w:tcW w:w="7532" w:type="dxa"/>
          </w:tcPr>
          <w:p w14:paraId="52F58DEA" w14:textId="77777777" w:rsidR="00FA70AA" w:rsidRDefault="00EE2964">
            <w:pPr>
              <w:pStyle w:val="TableParagraph"/>
              <w:spacing w:before="196" w:line="309" w:lineRule="auto"/>
              <w:ind w:left="259" w:right="1237"/>
              <w:rPr>
                <w:sz w:val="18"/>
                <w:szCs w:val="18"/>
              </w:rPr>
            </w:pPr>
            <w:r w:rsidRPr="199D4361">
              <w:rPr>
                <w:color w:val="0F2731"/>
                <w:w w:val="105"/>
                <w:sz w:val="18"/>
                <w:szCs w:val="18"/>
              </w:rPr>
              <w:t>Prioritize</w:t>
            </w:r>
            <w:r w:rsidRPr="199D4361">
              <w:rPr>
                <w:color w:val="0F2731"/>
                <w:spacing w:val="-1"/>
                <w:w w:val="105"/>
                <w:sz w:val="18"/>
                <w:szCs w:val="18"/>
              </w:rPr>
              <w:t xml:space="preserve"> </w:t>
            </w:r>
            <w:r w:rsidRPr="199D4361">
              <w:rPr>
                <w:color w:val="0F2731"/>
                <w:w w:val="105"/>
                <w:sz w:val="18"/>
                <w:szCs w:val="18"/>
              </w:rPr>
              <w:t>the</w:t>
            </w:r>
            <w:r w:rsidRPr="199D4361">
              <w:rPr>
                <w:color w:val="0F2731"/>
                <w:spacing w:val="-1"/>
                <w:w w:val="105"/>
                <w:sz w:val="18"/>
                <w:szCs w:val="18"/>
              </w:rPr>
              <w:t xml:space="preserve"> </w:t>
            </w:r>
            <w:r w:rsidRPr="199D4361">
              <w:rPr>
                <w:color w:val="0F2731"/>
                <w:w w:val="105"/>
                <w:sz w:val="18"/>
                <w:szCs w:val="18"/>
              </w:rPr>
              <w:t>most important</w:t>
            </w:r>
            <w:r w:rsidRPr="199D4361">
              <w:rPr>
                <w:color w:val="0F2731"/>
                <w:spacing w:val="-1"/>
                <w:w w:val="105"/>
                <w:sz w:val="18"/>
                <w:szCs w:val="18"/>
              </w:rPr>
              <w:t xml:space="preserve"> </w:t>
            </w:r>
            <w:r w:rsidRPr="199D4361">
              <w:rPr>
                <w:color w:val="0F2731"/>
                <w:w w:val="105"/>
                <w:sz w:val="18"/>
                <w:szCs w:val="18"/>
              </w:rPr>
              <w:t>problem</w:t>
            </w:r>
            <w:r w:rsidRPr="199D4361">
              <w:rPr>
                <w:color w:val="0F2731"/>
                <w:spacing w:val="-1"/>
                <w:w w:val="105"/>
                <w:sz w:val="18"/>
                <w:szCs w:val="18"/>
              </w:rPr>
              <w:t xml:space="preserve"> </w:t>
            </w:r>
            <w:r w:rsidRPr="199D4361">
              <w:rPr>
                <w:color w:val="0F2731"/>
                <w:w w:val="105"/>
                <w:sz w:val="18"/>
                <w:szCs w:val="18"/>
              </w:rPr>
              <w:t>statements</w:t>
            </w:r>
            <w:r w:rsidRPr="199D4361">
              <w:rPr>
                <w:color w:val="0F2731"/>
                <w:spacing w:val="-1"/>
                <w:w w:val="105"/>
                <w:sz w:val="18"/>
                <w:szCs w:val="18"/>
              </w:rPr>
              <w:t xml:space="preserve"> </w:t>
            </w:r>
            <w:r w:rsidRPr="199D4361">
              <w:rPr>
                <w:color w:val="0F2731"/>
                <w:w w:val="105"/>
                <w:sz w:val="18"/>
                <w:szCs w:val="18"/>
              </w:rPr>
              <w:t>that your</w:t>
            </w:r>
            <w:r w:rsidRPr="199D4361">
              <w:rPr>
                <w:color w:val="0F2731"/>
                <w:spacing w:val="-1"/>
                <w:w w:val="105"/>
                <w:sz w:val="18"/>
                <w:szCs w:val="18"/>
              </w:rPr>
              <w:t xml:space="preserve"> </w:t>
            </w:r>
            <w:r w:rsidRPr="199D4361">
              <w:rPr>
                <w:color w:val="0F2731"/>
                <w:w w:val="105"/>
                <w:sz w:val="18"/>
                <w:szCs w:val="18"/>
              </w:rPr>
              <w:t>project needs to address and incorporate them into your project.</w:t>
            </w:r>
          </w:p>
        </w:tc>
      </w:tr>
      <w:tr w:rsidR="00FA70AA" w14:paraId="38553197" w14:textId="77777777" w:rsidTr="00EB6B3E">
        <w:trPr>
          <w:trHeight w:val="1354"/>
        </w:trPr>
        <w:tc>
          <w:tcPr>
            <w:tcW w:w="1762" w:type="dxa"/>
          </w:tcPr>
          <w:p w14:paraId="23DE523C" w14:textId="77777777" w:rsidR="00FA70AA" w:rsidRDefault="00FA70AA">
            <w:pPr>
              <w:pStyle w:val="TableParagraph"/>
              <w:spacing w:before="5"/>
              <w:rPr>
                <w:rFonts w:ascii="Verdana"/>
                <w:sz w:val="35"/>
              </w:rPr>
            </w:pPr>
          </w:p>
          <w:p w14:paraId="1E5AA2A6" w14:textId="77777777" w:rsidR="00FA70AA" w:rsidRDefault="00EE2964">
            <w:pPr>
              <w:pStyle w:val="TableParagraph"/>
              <w:spacing w:line="328" w:lineRule="auto"/>
              <w:ind w:left="123" w:right="182"/>
              <w:rPr>
                <w:rFonts w:ascii="Trebuchet MS"/>
                <w:b/>
              </w:rPr>
            </w:pPr>
            <w:r>
              <w:rPr>
                <w:rFonts w:ascii="Trebuchet MS"/>
                <w:b/>
                <w:color w:val="0F2731"/>
                <w:spacing w:val="-2"/>
                <w:w w:val="105"/>
              </w:rPr>
              <w:t xml:space="preserve">Determine </w:t>
            </w:r>
            <w:r>
              <w:rPr>
                <w:rFonts w:ascii="Trebuchet MS"/>
                <w:b/>
                <w:color w:val="0F2731"/>
                <w:w w:val="105"/>
              </w:rPr>
              <w:t>next</w:t>
            </w:r>
            <w:r>
              <w:rPr>
                <w:rFonts w:ascii="Trebuchet MS"/>
                <w:b/>
                <w:color w:val="0F2731"/>
                <w:spacing w:val="-16"/>
                <w:w w:val="105"/>
              </w:rPr>
              <w:t xml:space="preserve"> </w:t>
            </w:r>
            <w:r>
              <w:rPr>
                <w:rFonts w:ascii="Trebuchet MS"/>
                <w:b/>
                <w:color w:val="0F2731"/>
                <w:spacing w:val="-2"/>
                <w:w w:val="105"/>
              </w:rPr>
              <w:t>steps</w:t>
            </w:r>
          </w:p>
        </w:tc>
        <w:tc>
          <w:tcPr>
            <w:tcW w:w="1738" w:type="dxa"/>
          </w:tcPr>
          <w:p w14:paraId="52E56223" w14:textId="77777777" w:rsidR="00FA70AA" w:rsidRDefault="00FA70AA">
            <w:pPr>
              <w:pStyle w:val="TableParagraph"/>
              <w:rPr>
                <w:rFonts w:ascii="Verdana"/>
                <w:sz w:val="28"/>
              </w:rPr>
            </w:pPr>
          </w:p>
          <w:p w14:paraId="44240AAE" w14:textId="77777777" w:rsidR="00FA70AA" w:rsidRDefault="00EE2964">
            <w:pPr>
              <w:pStyle w:val="TableParagraph"/>
              <w:spacing w:before="191"/>
              <w:jc w:val="center"/>
              <w:rPr>
                <w:rFonts w:ascii="Century Gothic"/>
                <w:b/>
              </w:rPr>
            </w:pPr>
            <w:r>
              <w:rPr>
                <w:rFonts w:ascii="Century Gothic"/>
                <w:b/>
                <w:color w:val="0F2731"/>
                <w:w w:val="118"/>
              </w:rPr>
              <w:t>5</w:t>
            </w:r>
          </w:p>
        </w:tc>
        <w:tc>
          <w:tcPr>
            <w:tcW w:w="7532" w:type="dxa"/>
          </w:tcPr>
          <w:p w14:paraId="07547A01" w14:textId="77777777" w:rsidR="00FA70AA" w:rsidRDefault="00FA70AA">
            <w:pPr>
              <w:pStyle w:val="TableParagraph"/>
              <w:spacing w:before="4"/>
              <w:rPr>
                <w:rFonts w:ascii="Verdana"/>
                <w:sz w:val="21"/>
              </w:rPr>
            </w:pPr>
          </w:p>
          <w:p w14:paraId="4BDC523F" w14:textId="77777777" w:rsidR="00FA70AA" w:rsidRDefault="00EE2964">
            <w:pPr>
              <w:pStyle w:val="TableParagraph"/>
              <w:ind w:left="260"/>
              <w:rPr>
                <w:sz w:val="18"/>
              </w:rPr>
            </w:pPr>
            <w:r>
              <w:rPr>
                <w:color w:val="0F2731"/>
                <w:sz w:val="18"/>
              </w:rPr>
              <w:t>Discuss</w:t>
            </w:r>
            <w:r>
              <w:rPr>
                <w:color w:val="0F2731"/>
                <w:spacing w:val="12"/>
                <w:sz w:val="18"/>
              </w:rPr>
              <w:t xml:space="preserve"> </w:t>
            </w:r>
            <w:r>
              <w:rPr>
                <w:color w:val="0F2731"/>
                <w:sz w:val="18"/>
              </w:rPr>
              <w:t>key</w:t>
            </w:r>
            <w:r>
              <w:rPr>
                <w:color w:val="0F2731"/>
                <w:spacing w:val="13"/>
                <w:sz w:val="18"/>
              </w:rPr>
              <w:t xml:space="preserve"> </w:t>
            </w:r>
            <w:r>
              <w:rPr>
                <w:color w:val="0F2731"/>
                <w:sz w:val="18"/>
              </w:rPr>
              <w:t>takeaways</w:t>
            </w:r>
            <w:r>
              <w:rPr>
                <w:color w:val="0F2731"/>
                <w:spacing w:val="12"/>
                <w:sz w:val="18"/>
              </w:rPr>
              <w:t xml:space="preserve"> </w:t>
            </w:r>
            <w:r>
              <w:rPr>
                <w:color w:val="0F2731"/>
                <w:sz w:val="18"/>
              </w:rPr>
              <w:t>from</w:t>
            </w:r>
            <w:r>
              <w:rPr>
                <w:color w:val="0F2731"/>
                <w:spacing w:val="13"/>
                <w:sz w:val="18"/>
              </w:rPr>
              <w:t xml:space="preserve"> </w:t>
            </w:r>
            <w:r>
              <w:rPr>
                <w:color w:val="0F2731"/>
                <w:sz w:val="18"/>
              </w:rPr>
              <w:t>this</w:t>
            </w:r>
            <w:r>
              <w:rPr>
                <w:color w:val="0F2731"/>
                <w:spacing w:val="12"/>
                <w:sz w:val="18"/>
              </w:rPr>
              <w:t xml:space="preserve"> </w:t>
            </w:r>
            <w:r>
              <w:rPr>
                <w:color w:val="0F2731"/>
                <w:spacing w:val="-2"/>
                <w:sz w:val="18"/>
              </w:rPr>
              <w:t>process.</w:t>
            </w:r>
          </w:p>
          <w:p w14:paraId="07C7287A" w14:textId="77777777" w:rsidR="00FA70AA" w:rsidRDefault="00EE2964">
            <w:pPr>
              <w:pStyle w:val="TableParagraph"/>
              <w:spacing w:before="132" w:line="309" w:lineRule="auto"/>
              <w:ind w:left="260" w:right="2278" w:hanging="1"/>
              <w:rPr>
                <w:sz w:val="18"/>
              </w:rPr>
            </w:pPr>
            <w:r>
              <w:rPr>
                <w:color w:val="0F2731"/>
                <w:w w:val="105"/>
                <w:sz w:val="18"/>
              </w:rPr>
              <w:t>Determine</w:t>
            </w:r>
            <w:r>
              <w:rPr>
                <w:color w:val="0F2731"/>
                <w:spacing w:val="-1"/>
                <w:w w:val="105"/>
                <w:sz w:val="18"/>
              </w:rPr>
              <w:t xml:space="preserve"> </w:t>
            </w:r>
            <w:r>
              <w:rPr>
                <w:color w:val="0F2731"/>
                <w:w w:val="105"/>
                <w:sz w:val="18"/>
              </w:rPr>
              <w:t>next</w:t>
            </w:r>
            <w:r>
              <w:rPr>
                <w:color w:val="0F2731"/>
                <w:spacing w:val="-1"/>
                <w:w w:val="105"/>
                <w:sz w:val="18"/>
              </w:rPr>
              <w:t xml:space="preserve"> </w:t>
            </w:r>
            <w:r>
              <w:rPr>
                <w:color w:val="0F2731"/>
                <w:w w:val="105"/>
                <w:sz w:val="18"/>
              </w:rPr>
              <w:t>steps: More</w:t>
            </w:r>
            <w:r>
              <w:rPr>
                <w:color w:val="0F2731"/>
                <w:spacing w:val="-1"/>
                <w:w w:val="105"/>
                <w:sz w:val="18"/>
              </w:rPr>
              <w:t xml:space="preserve"> </w:t>
            </w:r>
            <w:r>
              <w:rPr>
                <w:color w:val="0F2731"/>
                <w:w w:val="105"/>
                <w:sz w:val="18"/>
              </w:rPr>
              <w:t>research?</w:t>
            </w:r>
            <w:r>
              <w:rPr>
                <w:color w:val="0F2731"/>
                <w:spacing w:val="-1"/>
                <w:w w:val="105"/>
                <w:sz w:val="18"/>
              </w:rPr>
              <w:t xml:space="preserve"> </w:t>
            </w:r>
            <w:r>
              <w:rPr>
                <w:color w:val="0F2731"/>
                <w:w w:val="105"/>
                <w:sz w:val="18"/>
              </w:rPr>
              <w:t>Brainstorm</w:t>
            </w:r>
            <w:r>
              <w:rPr>
                <w:color w:val="0F2731"/>
                <w:spacing w:val="-1"/>
                <w:w w:val="105"/>
                <w:sz w:val="18"/>
              </w:rPr>
              <w:t xml:space="preserve"> </w:t>
            </w:r>
            <w:r>
              <w:rPr>
                <w:color w:val="0F2731"/>
                <w:w w:val="105"/>
                <w:sz w:val="18"/>
              </w:rPr>
              <w:t>ideas? Share with other stakeholders to see if they resonate?</w:t>
            </w:r>
          </w:p>
        </w:tc>
      </w:tr>
    </w:tbl>
    <w:p w14:paraId="4ACC0598" w14:textId="77777777" w:rsidR="00EE2964" w:rsidRDefault="00EE2964"/>
    <w:sectPr w:rsidR="00EE2964">
      <w:headerReference w:type="default" r:id="rId11"/>
      <w:pgSz w:w="12240" w:h="15840"/>
      <w:pgMar w:top="1180" w:right="400" w:bottom="280" w:left="560" w:header="6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52AF" w14:textId="77777777" w:rsidR="004E1E9D" w:rsidRDefault="004E1E9D">
      <w:r>
        <w:separator/>
      </w:r>
    </w:p>
  </w:endnote>
  <w:endnote w:type="continuationSeparator" w:id="0">
    <w:p w14:paraId="1CBA0DAE" w14:textId="77777777" w:rsidR="004E1E9D" w:rsidRDefault="004E1E9D">
      <w:r>
        <w:continuationSeparator/>
      </w:r>
    </w:p>
  </w:endnote>
  <w:endnote w:type="continuationNotice" w:id="1">
    <w:p w14:paraId="57DDE2A2" w14:textId="77777777" w:rsidR="004E1E9D" w:rsidRDefault="004E1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78B8" w14:textId="77777777" w:rsidR="004E1E9D" w:rsidRDefault="004E1E9D">
      <w:r>
        <w:separator/>
      </w:r>
    </w:p>
  </w:footnote>
  <w:footnote w:type="continuationSeparator" w:id="0">
    <w:p w14:paraId="1390441B" w14:textId="77777777" w:rsidR="004E1E9D" w:rsidRDefault="004E1E9D">
      <w:r>
        <w:continuationSeparator/>
      </w:r>
    </w:p>
  </w:footnote>
  <w:footnote w:type="continuationNotice" w:id="1">
    <w:p w14:paraId="0A78C13C" w14:textId="77777777" w:rsidR="004E1E9D" w:rsidRDefault="004E1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82E4" w14:textId="77777777" w:rsidR="00FA70AA" w:rsidRDefault="00EE2964">
    <w:pPr>
      <w:pStyle w:val="BodyText"/>
      <w:spacing w:line="14" w:lineRule="auto"/>
      <w:rPr>
        <w:sz w:val="20"/>
      </w:rPr>
    </w:pPr>
    <w:r>
      <w:pict w14:anchorId="070DB0D3">
        <v:shapetype id="_x0000_t202" coordsize="21600,21600" o:spt="202" path="m,l,21600r21600,l21600,xe">
          <v:stroke joinstyle="miter"/>
          <v:path gradientshapeok="t" o:connecttype="rect"/>
        </v:shapetype>
        <v:shape id="docshape1" o:spid="_x0000_s1027" type="#_x0000_t202" style="position:absolute;margin-left:32.35pt;margin-top:29.1pt;width:126.45pt;height:16.2pt;z-index:-251658240;mso-position-horizontal-relative:page;mso-position-vertical-relative:page" filled="f" stroked="f">
          <v:textbox inset="0,0,0,0">
            <w:txbxContent>
              <w:p w14:paraId="5DF3B0F4" w14:textId="77777777" w:rsidR="00FA70AA" w:rsidRPr="00EE2964" w:rsidRDefault="00EE2964">
                <w:pPr>
                  <w:spacing w:before="23"/>
                  <w:ind w:left="20"/>
                  <w:rPr>
                    <w:rFonts w:ascii="Century Gothic"/>
                    <w:b/>
                    <w:color w:val="1F497D" w:themeColor="text2"/>
                  </w:rPr>
                </w:pPr>
                <w:r w:rsidRPr="00EE2964">
                  <w:rPr>
                    <w:rFonts w:ascii="Century Gothic"/>
                    <w:b/>
                    <w:color w:val="1F497D" w:themeColor="text2"/>
                    <w:spacing w:val="18"/>
                    <w:w w:val="115"/>
                  </w:rPr>
                  <w:t>EXERCISE</w:t>
                </w:r>
                <w:r w:rsidRPr="00EE2964">
                  <w:rPr>
                    <w:rFonts w:ascii="Century Gothic"/>
                    <w:b/>
                    <w:color w:val="1F497D" w:themeColor="text2"/>
                    <w:spacing w:val="53"/>
                    <w:w w:val="115"/>
                  </w:rPr>
                  <w:t xml:space="preserve"> </w:t>
                </w:r>
                <w:r w:rsidRPr="00EE2964">
                  <w:rPr>
                    <w:rFonts w:ascii="Century Gothic"/>
                    <w:b/>
                    <w:color w:val="1F497D" w:themeColor="text2"/>
                    <w:spacing w:val="14"/>
                    <w:w w:val="105"/>
                  </w:rPr>
                  <w:t>AGENDA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394B" w14:textId="77777777" w:rsidR="00FA70AA" w:rsidRDefault="00EE2964">
    <w:pPr>
      <w:pStyle w:val="BodyText"/>
      <w:spacing w:line="14" w:lineRule="auto"/>
      <w:rPr>
        <w:sz w:val="20"/>
      </w:rPr>
    </w:pPr>
    <w:r>
      <w:pict w14:anchorId="481AF1A4">
        <v:shapetype id="_x0000_t202" coordsize="21600,21600" o:spt="202" path="m,l,21600r21600,l21600,xe">
          <v:stroke joinstyle="miter"/>
          <v:path gradientshapeok="t" o:connecttype="rect"/>
        </v:shapetype>
        <v:shape id="docshape6" o:spid="_x0000_s1026" type="#_x0000_t202" style="position:absolute;margin-left:32.35pt;margin-top:29.1pt;width:126.45pt;height:16.2pt;z-index:-251658239;mso-position-horizontal-relative:page;mso-position-vertical-relative:page" filled="f" stroked="f">
          <v:textbox inset="0,0,0,0">
            <w:txbxContent>
              <w:p w14:paraId="09A7D6B1" w14:textId="77777777" w:rsidR="00FA70AA" w:rsidRPr="00EE2964" w:rsidRDefault="00EE2964">
                <w:pPr>
                  <w:spacing w:before="23"/>
                  <w:ind w:left="20"/>
                  <w:rPr>
                    <w:rFonts w:ascii="Century Gothic"/>
                    <w:b/>
                    <w:color w:val="1F497D" w:themeColor="text2"/>
                  </w:rPr>
                </w:pPr>
                <w:r w:rsidRPr="00EE2964">
                  <w:rPr>
                    <w:rFonts w:ascii="Century Gothic"/>
                    <w:b/>
                    <w:color w:val="1F497D" w:themeColor="text2"/>
                    <w:spacing w:val="18"/>
                    <w:w w:val="115"/>
                  </w:rPr>
                  <w:t>EXERCISE</w:t>
                </w:r>
                <w:r w:rsidRPr="00EE2964">
                  <w:rPr>
                    <w:rFonts w:ascii="Century Gothic"/>
                    <w:b/>
                    <w:color w:val="1F497D" w:themeColor="text2"/>
                    <w:spacing w:val="53"/>
                    <w:w w:val="115"/>
                  </w:rPr>
                  <w:t xml:space="preserve"> </w:t>
                </w:r>
                <w:r w:rsidRPr="00EE2964">
                  <w:rPr>
                    <w:rFonts w:ascii="Century Gothic"/>
                    <w:b/>
                    <w:color w:val="1F497D" w:themeColor="text2"/>
                    <w:spacing w:val="14"/>
                    <w:w w:val="105"/>
                  </w:rPr>
                  <w:t>AGENDA</w:t>
                </w:r>
              </w:p>
            </w:txbxContent>
          </v:textbox>
          <w10:wrap anchorx="page" anchory="page"/>
        </v:shape>
      </w:pict>
    </w:r>
    <w:r>
      <w:pict w14:anchorId="1B475524">
        <v:shape id="docshape7" o:spid="_x0000_s1025" type="#_x0000_t202" style="position:absolute;margin-left:538.6pt;margin-top:29.1pt;width:41.05pt;height:16.2pt;z-index:-251658238;mso-position-horizontal-relative:page;mso-position-vertical-relative:page" filled="f" stroked="f">
          <v:textbox inset="0,0,0,0">
            <w:txbxContent>
              <w:p w14:paraId="68ED9E2A" w14:textId="77777777" w:rsidR="00FA70AA" w:rsidRPr="00EE2964" w:rsidRDefault="00EE2964">
                <w:pPr>
                  <w:spacing w:before="23"/>
                  <w:ind w:left="20"/>
                  <w:rPr>
                    <w:rFonts w:ascii="Century Gothic"/>
                    <w:b/>
                    <w:color w:val="1F497D" w:themeColor="text2"/>
                  </w:rPr>
                </w:pPr>
                <w:r w:rsidRPr="00EE2964">
                  <w:rPr>
                    <w:rFonts w:ascii="Century Gothic"/>
                    <w:b/>
                    <w:color w:val="1F497D" w:themeColor="text2"/>
                    <w:spacing w:val="9"/>
                    <w:w w:val="105"/>
                  </w:rPr>
                  <w:t>CONT.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A6C"/>
    <w:multiLevelType w:val="hybridMultilevel"/>
    <w:tmpl w:val="FFFFFFFF"/>
    <w:lvl w:ilvl="0" w:tplc="C7FC83F4">
      <w:numFmt w:val="bullet"/>
      <w:lvlText w:val="•"/>
      <w:lvlJc w:val="left"/>
      <w:pPr>
        <w:ind w:left="438" w:hanging="181"/>
      </w:pPr>
      <w:rPr>
        <w:rFonts w:ascii="Century Gothic" w:eastAsia="Century Gothic" w:hAnsi="Century Gothic" w:cs="Century Gothic" w:hint="default"/>
        <w:b/>
        <w:bCs/>
        <w:i w:val="0"/>
        <w:iCs w:val="0"/>
        <w:color w:val="0F2731"/>
        <w:w w:val="60"/>
        <w:sz w:val="18"/>
        <w:szCs w:val="18"/>
      </w:rPr>
    </w:lvl>
    <w:lvl w:ilvl="1" w:tplc="9072D3AE">
      <w:numFmt w:val="bullet"/>
      <w:lvlText w:val="•"/>
      <w:lvlJc w:val="left"/>
      <w:pPr>
        <w:ind w:left="1147" w:hanging="181"/>
      </w:pPr>
      <w:rPr>
        <w:rFonts w:hint="default"/>
      </w:rPr>
    </w:lvl>
    <w:lvl w:ilvl="2" w:tplc="5156D30C">
      <w:numFmt w:val="bullet"/>
      <w:lvlText w:val="•"/>
      <w:lvlJc w:val="left"/>
      <w:pPr>
        <w:ind w:left="1854" w:hanging="181"/>
      </w:pPr>
      <w:rPr>
        <w:rFonts w:hint="default"/>
      </w:rPr>
    </w:lvl>
    <w:lvl w:ilvl="3" w:tplc="FFE0D1CC">
      <w:numFmt w:val="bullet"/>
      <w:lvlText w:val="•"/>
      <w:lvlJc w:val="left"/>
      <w:pPr>
        <w:ind w:left="2561" w:hanging="181"/>
      </w:pPr>
      <w:rPr>
        <w:rFonts w:hint="default"/>
      </w:rPr>
    </w:lvl>
    <w:lvl w:ilvl="4" w:tplc="0FB03272">
      <w:numFmt w:val="bullet"/>
      <w:lvlText w:val="•"/>
      <w:lvlJc w:val="left"/>
      <w:pPr>
        <w:ind w:left="3268" w:hanging="181"/>
      </w:pPr>
      <w:rPr>
        <w:rFonts w:hint="default"/>
      </w:rPr>
    </w:lvl>
    <w:lvl w:ilvl="5" w:tplc="A9A6CB2C">
      <w:numFmt w:val="bullet"/>
      <w:lvlText w:val="•"/>
      <w:lvlJc w:val="left"/>
      <w:pPr>
        <w:ind w:left="3976" w:hanging="181"/>
      </w:pPr>
      <w:rPr>
        <w:rFonts w:hint="default"/>
      </w:rPr>
    </w:lvl>
    <w:lvl w:ilvl="6" w:tplc="13782FEA">
      <w:numFmt w:val="bullet"/>
      <w:lvlText w:val="•"/>
      <w:lvlJc w:val="left"/>
      <w:pPr>
        <w:ind w:left="4683" w:hanging="181"/>
      </w:pPr>
      <w:rPr>
        <w:rFonts w:hint="default"/>
      </w:rPr>
    </w:lvl>
    <w:lvl w:ilvl="7" w:tplc="80164CEC">
      <w:numFmt w:val="bullet"/>
      <w:lvlText w:val="•"/>
      <w:lvlJc w:val="left"/>
      <w:pPr>
        <w:ind w:left="5390" w:hanging="181"/>
      </w:pPr>
      <w:rPr>
        <w:rFonts w:hint="default"/>
      </w:rPr>
    </w:lvl>
    <w:lvl w:ilvl="8" w:tplc="724A0FF4">
      <w:numFmt w:val="bullet"/>
      <w:lvlText w:val="•"/>
      <w:lvlJc w:val="left"/>
      <w:pPr>
        <w:ind w:left="6097" w:hanging="181"/>
      </w:pPr>
      <w:rPr>
        <w:rFonts w:hint="default"/>
      </w:rPr>
    </w:lvl>
  </w:abstractNum>
  <w:abstractNum w:abstractNumId="1" w15:restartNumberingAfterBreak="0">
    <w:nsid w:val="621AD68A"/>
    <w:multiLevelType w:val="hybridMultilevel"/>
    <w:tmpl w:val="FFFFFFFF"/>
    <w:lvl w:ilvl="0" w:tplc="A7D89AD0">
      <w:numFmt w:val="bullet"/>
      <w:lvlText w:val="•"/>
      <w:lvlJc w:val="left"/>
      <w:pPr>
        <w:ind w:left="440" w:hanging="180"/>
      </w:pPr>
      <w:rPr>
        <w:rFonts w:ascii="Century Gothic" w:eastAsia="Century Gothic" w:hAnsi="Century Gothic" w:cs="Century Gothic" w:hint="default"/>
        <w:b/>
        <w:bCs/>
        <w:i w:val="0"/>
        <w:iCs w:val="0"/>
        <w:color w:val="0F2731"/>
        <w:w w:val="60"/>
        <w:sz w:val="18"/>
        <w:szCs w:val="18"/>
      </w:rPr>
    </w:lvl>
    <w:lvl w:ilvl="1" w:tplc="9AE4C4F0">
      <w:numFmt w:val="bullet"/>
      <w:lvlText w:val="•"/>
      <w:lvlJc w:val="left"/>
      <w:pPr>
        <w:ind w:left="1147" w:hanging="180"/>
      </w:pPr>
      <w:rPr>
        <w:rFonts w:hint="default"/>
      </w:rPr>
    </w:lvl>
    <w:lvl w:ilvl="2" w:tplc="DFC653B8">
      <w:numFmt w:val="bullet"/>
      <w:lvlText w:val="•"/>
      <w:lvlJc w:val="left"/>
      <w:pPr>
        <w:ind w:left="1854" w:hanging="180"/>
      </w:pPr>
      <w:rPr>
        <w:rFonts w:hint="default"/>
      </w:rPr>
    </w:lvl>
    <w:lvl w:ilvl="3" w:tplc="16F89488">
      <w:numFmt w:val="bullet"/>
      <w:lvlText w:val="•"/>
      <w:lvlJc w:val="left"/>
      <w:pPr>
        <w:ind w:left="2561" w:hanging="180"/>
      </w:pPr>
      <w:rPr>
        <w:rFonts w:hint="default"/>
      </w:rPr>
    </w:lvl>
    <w:lvl w:ilvl="4" w:tplc="AB9626F8">
      <w:numFmt w:val="bullet"/>
      <w:lvlText w:val="•"/>
      <w:lvlJc w:val="left"/>
      <w:pPr>
        <w:ind w:left="3268" w:hanging="180"/>
      </w:pPr>
      <w:rPr>
        <w:rFonts w:hint="default"/>
      </w:rPr>
    </w:lvl>
    <w:lvl w:ilvl="5" w:tplc="76B69980">
      <w:numFmt w:val="bullet"/>
      <w:lvlText w:val="•"/>
      <w:lvlJc w:val="left"/>
      <w:pPr>
        <w:ind w:left="3976" w:hanging="180"/>
      </w:pPr>
      <w:rPr>
        <w:rFonts w:hint="default"/>
      </w:rPr>
    </w:lvl>
    <w:lvl w:ilvl="6" w:tplc="46602966">
      <w:numFmt w:val="bullet"/>
      <w:lvlText w:val="•"/>
      <w:lvlJc w:val="left"/>
      <w:pPr>
        <w:ind w:left="4683" w:hanging="180"/>
      </w:pPr>
      <w:rPr>
        <w:rFonts w:hint="default"/>
      </w:rPr>
    </w:lvl>
    <w:lvl w:ilvl="7" w:tplc="9C588442">
      <w:numFmt w:val="bullet"/>
      <w:lvlText w:val="•"/>
      <w:lvlJc w:val="left"/>
      <w:pPr>
        <w:ind w:left="5390" w:hanging="180"/>
      </w:pPr>
      <w:rPr>
        <w:rFonts w:hint="default"/>
      </w:rPr>
    </w:lvl>
    <w:lvl w:ilvl="8" w:tplc="42B0D59A">
      <w:numFmt w:val="bullet"/>
      <w:lvlText w:val="•"/>
      <w:lvlJc w:val="left"/>
      <w:pPr>
        <w:ind w:left="6097" w:hanging="180"/>
      </w:pPr>
      <w:rPr>
        <w:rFonts w:hint="default"/>
      </w:rPr>
    </w:lvl>
  </w:abstractNum>
  <w:num w:numId="1" w16cid:durableId="317612529">
    <w:abstractNumId w:val="1"/>
  </w:num>
  <w:num w:numId="2" w16cid:durableId="33615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5C235615"/>
    <w:rsid w:val="000A253E"/>
    <w:rsid w:val="00193FF4"/>
    <w:rsid w:val="002420FD"/>
    <w:rsid w:val="0027108B"/>
    <w:rsid w:val="00412326"/>
    <w:rsid w:val="004C0370"/>
    <w:rsid w:val="004E1E9D"/>
    <w:rsid w:val="00614FA0"/>
    <w:rsid w:val="007C5175"/>
    <w:rsid w:val="00803F4E"/>
    <w:rsid w:val="0081120A"/>
    <w:rsid w:val="009E4983"/>
    <w:rsid w:val="00C4513E"/>
    <w:rsid w:val="00CF606F"/>
    <w:rsid w:val="00EB6B3E"/>
    <w:rsid w:val="00EE2964"/>
    <w:rsid w:val="00F6360A"/>
    <w:rsid w:val="00FA70AA"/>
    <w:rsid w:val="043341B3"/>
    <w:rsid w:val="1050C0C6"/>
    <w:rsid w:val="199D4361"/>
    <w:rsid w:val="1F3C8883"/>
    <w:rsid w:val="2D602E24"/>
    <w:rsid w:val="3AFDEEB9"/>
    <w:rsid w:val="4024CF1B"/>
    <w:rsid w:val="4A0F7960"/>
    <w:rsid w:val="5C235615"/>
    <w:rsid w:val="609CCC34"/>
    <w:rsid w:val="65BC24B2"/>
    <w:rsid w:val="6642EA67"/>
    <w:rsid w:val="6757F513"/>
    <w:rsid w:val="6871F6F2"/>
    <w:rsid w:val="68F3C574"/>
    <w:rsid w:val="6A8F9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91F6860"/>
  <w15:docId w15:val="{8CA08651-6150-4D22-939C-FD56E3E2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FF4"/>
    <w:pPr>
      <w:tabs>
        <w:tab w:val="center" w:pos="4680"/>
        <w:tab w:val="right" w:pos="9360"/>
      </w:tabs>
    </w:pPr>
  </w:style>
  <w:style w:type="character" w:customStyle="1" w:styleId="HeaderChar">
    <w:name w:val="Header Char"/>
    <w:basedOn w:val="DefaultParagraphFont"/>
    <w:link w:val="Header"/>
    <w:uiPriority w:val="99"/>
    <w:rsid w:val="00193FF4"/>
    <w:rPr>
      <w:rFonts w:ascii="Tahoma" w:eastAsia="Tahoma" w:hAnsi="Tahoma" w:cs="Tahoma"/>
    </w:rPr>
  </w:style>
  <w:style w:type="paragraph" w:styleId="Footer">
    <w:name w:val="footer"/>
    <w:basedOn w:val="Normal"/>
    <w:link w:val="FooterChar"/>
    <w:uiPriority w:val="99"/>
    <w:unhideWhenUsed/>
    <w:rsid w:val="00193FF4"/>
    <w:pPr>
      <w:tabs>
        <w:tab w:val="center" w:pos="4680"/>
        <w:tab w:val="right" w:pos="9360"/>
      </w:tabs>
    </w:pPr>
  </w:style>
  <w:style w:type="character" w:customStyle="1" w:styleId="FooterChar">
    <w:name w:val="Footer Char"/>
    <w:basedOn w:val="DefaultParagraphFont"/>
    <w:link w:val="Footer"/>
    <w:uiPriority w:val="99"/>
    <w:rsid w:val="00193FF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857257-9a01-4d29-ba0f-34178d16f2b2" xsi:nil="true"/>
    <lcf76f155ced4ddcb4097134ff3c332f xmlns="fd6d32da-d78a-4056-95dc-01c081e28d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703D7D07AB94CA06324B7F6100F14" ma:contentTypeVersion="15" ma:contentTypeDescription="Create a new document." ma:contentTypeScope="" ma:versionID="7d1c731777e07820cb78775e3eaaf8c3">
  <xsd:schema xmlns:xsd="http://www.w3.org/2001/XMLSchema" xmlns:xs="http://www.w3.org/2001/XMLSchema" xmlns:p="http://schemas.microsoft.com/office/2006/metadata/properties" xmlns:ns2="fd6d32da-d78a-4056-95dc-01c081e28d9c" xmlns:ns3="39857257-9a01-4d29-ba0f-34178d16f2b2" targetNamespace="http://schemas.microsoft.com/office/2006/metadata/properties" ma:root="true" ma:fieldsID="17f15923c153531852630f6d9df53819" ns2:_="" ns3:_="">
    <xsd:import namespace="fd6d32da-d78a-4056-95dc-01c081e28d9c"/>
    <xsd:import namespace="39857257-9a01-4d29-ba0f-34178d16f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d32da-d78a-4056-95dc-01c081e28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687aac-dbf8-4b36-97ef-f0062ab167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57257-9a01-4d29-ba0f-34178d16f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d0281b-936e-45c5-95c2-de8336125bc5}" ma:internalName="TaxCatchAll" ma:showField="CatchAllData" ma:web="39857257-9a01-4d29-ba0f-34178d16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7246B-EDFF-4C4D-B45D-676CBDF140D2}">
  <ds:schemaRefs>
    <ds:schemaRef ds:uri="http://schemas.microsoft.com/sharepoint/v3/contenttype/forms"/>
  </ds:schemaRefs>
</ds:datastoreItem>
</file>

<file path=customXml/itemProps2.xml><?xml version="1.0" encoding="utf-8"?>
<ds:datastoreItem xmlns:ds="http://schemas.openxmlformats.org/officeDocument/2006/customXml" ds:itemID="{4B81B566-1F9A-42EF-8DD1-A96732F8EFDD}">
  <ds:schemaRefs>
    <ds:schemaRef ds:uri="http://schemas.microsoft.com/office/2006/metadata/properties"/>
    <ds:schemaRef ds:uri="http://schemas.microsoft.com/office/infopath/2007/PartnerControls"/>
    <ds:schemaRef ds:uri="39857257-9a01-4d29-ba0f-34178d16f2b2"/>
    <ds:schemaRef ds:uri="fd6d32da-d78a-4056-95dc-01c081e28d9c"/>
  </ds:schemaRefs>
</ds:datastoreItem>
</file>

<file path=customXml/itemProps3.xml><?xml version="1.0" encoding="utf-8"?>
<ds:datastoreItem xmlns:ds="http://schemas.openxmlformats.org/officeDocument/2006/customXml" ds:itemID="{0F0F46C9-C4FE-49D3-AB95-FD806682A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d32da-d78a-4056-95dc-01c081e28d9c"/>
    <ds:schemaRef ds:uri="39857257-9a01-4d29-ba0f-34178d16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Strong_Start_Agenda_ProblemStatement</dc:title>
  <dc:subject/>
  <dc:creator>Brian</dc:creator>
  <cp:keywords/>
  <cp:lastModifiedBy>Brian</cp:lastModifiedBy>
  <cp:revision>10</cp:revision>
  <dcterms:created xsi:type="dcterms:W3CDTF">2022-06-21T22:49:00Z</dcterms:created>
  <dcterms:modified xsi:type="dcterms:W3CDTF">2022-07-23T19:34:00Z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Adobe Illustrator 24.0 (Macintosh)</vt:lpwstr>
  </property>
  <property fmtid="{D5CDD505-2E9C-101B-9397-08002B2CF9AE}" pid="4" name="LastSaved">
    <vt:filetime>2022-06-21T00:00:00Z</vt:filetime>
  </property>
  <property fmtid="{D5CDD505-2E9C-101B-9397-08002B2CF9AE}" pid="5" name="ContentTypeId">
    <vt:lpwstr>0x0101003B6703D7D07AB94CA06324B7F6100F14</vt:lpwstr>
  </property>
  <property fmtid="{D5CDD505-2E9C-101B-9397-08002B2CF9AE}" pid="6" name="MediaServiceImageTags">
    <vt:lpwstr/>
  </property>
</Properties>
</file>